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08C3" w:rsidRDefault="003608C3" w:rsidP="003608C3">
      <w:pPr>
        <w:pStyle w:val="30"/>
        <w:shd w:val="clear" w:color="auto" w:fill="auto"/>
        <w:spacing w:after="14" w:line="240" w:lineRule="exact"/>
        <w:jc w:val="left"/>
        <w:rPr>
          <w:sz w:val="2"/>
          <w:szCs w:val="2"/>
        </w:rPr>
        <w:sectPr w:rsidR="003608C3">
          <w:pgSz w:w="11900" w:h="16840"/>
          <w:pgMar w:top="482" w:right="268" w:bottom="367" w:left="650" w:header="0" w:footer="3" w:gutter="0"/>
          <w:cols w:space="720"/>
          <w:noEndnote/>
          <w:docGrid w:linePitch="360"/>
        </w:sectPr>
      </w:pPr>
      <w:r>
        <w:rPr>
          <w:lang w:bidi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9pt;margin-top:7in;width:549.6pt;height:18.1pt;z-index:251660288;mso-wrap-distance-left:5pt;mso-wrap-distance-right:5pt;mso-position-horizontal-relative:margin" filled="f" stroked="f">
            <v:textbox inset="0,0,0,0">
              <w:txbxContent>
                <w:p w:rsidR="003608C3" w:rsidRDefault="003608C3" w:rsidP="003608C3">
                  <w:pPr>
                    <w:pStyle w:val="8"/>
                    <w:shd w:val="clear" w:color="auto" w:fill="auto"/>
                    <w:tabs>
                      <w:tab w:val="left" w:pos="10666"/>
                    </w:tabs>
                    <w:spacing w:line="220" w:lineRule="exact"/>
                  </w:pPr>
                  <w:r>
                    <w:rPr>
                      <w:rStyle w:val="811pt0ptExact"/>
                      <w:i w:val="0"/>
                      <w:iCs w:val="0"/>
                    </w:rPr>
                    <w:tab/>
                  </w:r>
                  <w:r>
                    <w:rPr>
                      <w:color w:val="000000"/>
                      <w:lang w:eastAsia="ru-RU" w:bidi="ru-RU"/>
                    </w:rPr>
                    <w:t>Т':</w:t>
                  </w:r>
                </w:p>
              </w:txbxContent>
            </v:textbox>
            <w10:wrap anchorx="margin"/>
          </v:shape>
        </w:pict>
      </w:r>
      <w:r>
        <w:rPr>
          <w:lang w:bidi="ru-RU"/>
        </w:rPr>
        <w:pict>
          <v:shape id="_x0000_s1039" type="#_x0000_t202" style="position:absolute;margin-left:-3.9pt;margin-top:5.05pt;width:14.7pt;height:788.9pt;z-index:-251642880;mso-wrap-distance-left:5pt;mso-wrap-distance-right:5pt;mso-position-horizontal-relative:margin" filled="f" stroked="f">
            <v:textbox style="layout-flow:vertical;mso-layout-flow-alt:bottom-to-top" inset="0,0,0,0">
              <w:txbxContent>
                <w:p w:rsidR="003608C3" w:rsidRDefault="003608C3" w:rsidP="003608C3">
                  <w:pPr>
                    <w:pStyle w:val="7"/>
                    <w:shd w:val="clear" w:color="auto" w:fill="auto"/>
                    <w:spacing w:line="260" w:lineRule="exact"/>
                  </w:pPr>
                  <w:r>
                    <w:rPr>
                      <w:color w:val="000000"/>
                      <w:lang w:eastAsia="ru-RU" w:bidi="ru-RU"/>
                    </w:rPr>
                    <w:t>:рсгттгпсгоохт</w:t>
                  </w:r>
                  <w:proofErr w:type="gramStart"/>
                  <w:r>
                    <w:rPr>
                      <w:color w:val="000000"/>
                      <w:lang w:eastAsia="ru-RU" w:bidi="ru-RU"/>
                    </w:rPr>
                    <w:t>:г</w:t>
                  </w:r>
                  <w:proofErr w:type="gramEnd"/>
                  <w:r>
                    <w:rPr>
                      <w:color w:val="000000"/>
                      <w:lang w:eastAsia="ru-RU" w:bidi="ru-RU"/>
                    </w:rPr>
                    <w:t>стзтаатоап1хт^</w:t>
                  </w:r>
                </w:p>
              </w:txbxContent>
            </v:textbox>
            <w10:wrap type="square" side="right" anchorx="margin"/>
          </v:shape>
        </w:pict>
      </w:r>
    </w:p>
    <w:p w:rsidR="003608C3" w:rsidRDefault="003608C3" w:rsidP="003608C3">
      <w:pPr>
        <w:spacing w:line="360" w:lineRule="exact"/>
      </w:pPr>
      <w:r>
        <w:rPr>
          <w:lang w:bidi="ru-RU"/>
        </w:rPr>
        <w:lastRenderedPageBreak/>
        <w:pict>
          <v:shape id="_x0000_s1028" type="#_x0000_t202" style="position:absolute;margin-left:97.45pt;margin-top:11.65pt;width:367.7pt;height:45pt;z-index:251662336;mso-wrap-distance-left:5pt;mso-wrap-distance-right:5pt;mso-position-horizontal-relative:margin" filled="f" stroked="f">
            <v:textbox style="mso-fit-shape-to-text:t" inset="0,0,0,0">
              <w:txbxContent>
                <w:p w:rsidR="003608C3" w:rsidRDefault="003608C3" w:rsidP="003608C3">
                  <w:pPr>
                    <w:pStyle w:val="40"/>
                    <w:shd w:val="clear" w:color="auto" w:fill="auto"/>
                    <w:spacing w:before="0" w:line="278" w:lineRule="exact"/>
                  </w:pPr>
                  <w:r>
                    <w:rPr>
                      <w:rStyle w:val="4Exact"/>
                      <w:b/>
                      <w:bCs/>
                    </w:rPr>
                    <w:t>Муниципальное казенное общеобразовательное учреждение</w:t>
                  </w:r>
                  <w:r>
                    <w:rPr>
                      <w:rStyle w:val="4Exact"/>
                      <w:b/>
                      <w:bCs/>
                    </w:rPr>
                    <w:br/>
                    <w:t>«</w:t>
                  </w:r>
                  <w:proofErr w:type="spellStart"/>
                  <w:r>
                    <w:rPr>
                      <w:rStyle w:val="4Exact"/>
                      <w:b/>
                      <w:bCs/>
                    </w:rPr>
                    <w:t>Кузнецовская</w:t>
                  </w:r>
                  <w:proofErr w:type="spellEnd"/>
                  <w:r>
                    <w:rPr>
                      <w:rStyle w:val="4Exact"/>
                      <w:b/>
                      <w:bCs/>
                    </w:rPr>
                    <w:t xml:space="preserve"> основная общеобразовательная школа»</w:t>
                  </w:r>
                  <w:r>
                    <w:rPr>
                      <w:rStyle w:val="4Exact"/>
                      <w:b/>
                      <w:bCs/>
                    </w:rPr>
                    <w:br/>
                  </w:r>
                  <w:proofErr w:type="spellStart"/>
                  <w:r>
                    <w:rPr>
                      <w:rStyle w:val="4Exact"/>
                      <w:b/>
                      <w:bCs/>
                    </w:rPr>
                    <w:t>Тарумовского</w:t>
                  </w:r>
                  <w:proofErr w:type="spellEnd"/>
                  <w:r>
                    <w:rPr>
                      <w:rStyle w:val="4Exact"/>
                      <w:b/>
                      <w:bCs/>
                    </w:rPr>
                    <w:t xml:space="preserve"> района </w:t>
                  </w:r>
                  <w:proofErr w:type="spellStart"/>
                  <w:r>
                    <w:rPr>
                      <w:rStyle w:val="4Exact"/>
                      <w:b/>
                      <w:bCs/>
                    </w:rPr>
                    <w:t>РеспублищьДар^едзн</w:t>
                  </w:r>
                  <w:proofErr w:type="spellEnd"/>
                </w:p>
              </w:txbxContent>
            </v:textbox>
            <w10:wrap anchorx="margin"/>
          </v:shape>
        </w:pict>
      </w:r>
      <w:r>
        <w:rPr>
          <w:lang w:bidi="ru-RU"/>
        </w:rPr>
        <w:pict>
          <v:shape id="_x0000_s1029" type="#_x0000_t202" style="position:absolute;margin-left:.05pt;margin-top:58pt;width:14.4pt;height:17.45pt;z-index:251663360;mso-wrap-distance-left:5pt;mso-wrap-distance-right:5pt;mso-position-horizontal-relative:margin" filled="f" stroked="f">
            <v:textbox style="mso-fit-shape-to-text:t" inset="0,0,0,0">
              <w:txbxContent>
                <w:p w:rsidR="003608C3" w:rsidRDefault="003608C3" w:rsidP="003608C3">
                  <w:pPr>
                    <w:pStyle w:val="9"/>
                    <w:shd w:val="clear" w:color="auto" w:fill="auto"/>
                    <w:spacing w:line="200" w:lineRule="exact"/>
                    <w:ind w:left="180"/>
                  </w:pPr>
                  <w:r>
                    <w:rPr>
                      <w:color w:val="000000"/>
                      <w:vertAlign w:val="superscript"/>
                      <w:lang w:eastAsia="ru-RU" w:bidi="ru-RU"/>
                    </w:rPr>
                    <w:t>1</w:t>
                  </w:r>
                </w:p>
              </w:txbxContent>
            </v:textbox>
            <w10:wrap anchorx="margin"/>
          </v:shape>
        </w:pict>
      </w:r>
      <w:r>
        <w:rPr>
          <w:lang w:bidi="ru-RU"/>
        </w:rPr>
        <w:pict>
          <v:shape id="_x0000_s1030" type="#_x0000_t202" style="position:absolute;margin-left:21.6pt;margin-top:80.9pt;width:115.2pt;height:55.9pt;z-index:251664384;mso-wrap-distance-left:5pt;mso-wrap-distance-right:5pt;mso-position-horizontal-relative:margin" filled="f" stroked="f">
            <v:textbox style="mso-fit-shape-to-text:t" inset="0,0,0,0">
              <w:txbxContent>
                <w:p w:rsidR="003608C3" w:rsidRDefault="003608C3" w:rsidP="003608C3">
                  <w:pPr>
                    <w:pStyle w:val="50"/>
                    <w:shd w:val="clear" w:color="auto" w:fill="auto"/>
                    <w:spacing w:line="264" w:lineRule="exact"/>
                  </w:pPr>
                  <w:r>
                    <w:rPr>
                      <w:rStyle w:val="5Exact"/>
                    </w:rPr>
                    <w:t>«Рассмотрено»</w:t>
                  </w:r>
                </w:p>
                <w:p w:rsidR="003608C3" w:rsidRDefault="003608C3" w:rsidP="003608C3">
                  <w:pPr>
                    <w:pStyle w:val="50"/>
                    <w:shd w:val="clear" w:color="auto" w:fill="auto"/>
                    <w:spacing w:line="264" w:lineRule="exact"/>
                  </w:pPr>
                  <w:r>
                    <w:rPr>
                      <w:rStyle w:val="5Exact"/>
                    </w:rPr>
                    <w:t>На заседании АП</w:t>
                  </w:r>
                </w:p>
                <w:p w:rsidR="003608C3" w:rsidRDefault="003608C3" w:rsidP="003608C3">
                  <w:pPr>
                    <w:pStyle w:val="50"/>
                    <w:shd w:val="clear" w:color="auto" w:fill="auto"/>
                    <w:tabs>
                      <w:tab w:val="left" w:leader="underscore" w:pos="2141"/>
                    </w:tabs>
                    <w:spacing w:line="264" w:lineRule="exact"/>
                  </w:pPr>
                  <w:r>
                    <w:rPr>
                      <w:rStyle w:val="5Exact"/>
                    </w:rPr>
                    <w:t>Протокол №</w:t>
                  </w:r>
                  <w:r>
                    <w:rPr>
                      <w:rStyle w:val="5Exact"/>
                    </w:rPr>
                    <w:tab/>
                  </w:r>
                </w:p>
                <w:p w:rsidR="003608C3" w:rsidRDefault="003608C3" w:rsidP="003608C3">
                  <w:pPr>
                    <w:pStyle w:val="100"/>
                    <w:shd w:val="clear" w:color="auto" w:fill="auto"/>
                    <w:tabs>
                      <w:tab w:val="left" w:pos="331"/>
                      <w:tab w:val="left" w:pos="1642"/>
                    </w:tabs>
                  </w:pPr>
                  <w:r>
                    <w:rPr>
                      <w:color w:val="000000"/>
                      <w:lang w:eastAsia="ru-RU" w:bidi="ru-RU"/>
                    </w:rPr>
                    <w:t>«</w:t>
                  </w:r>
                  <w:r>
                    <w:rPr>
                      <w:color w:val="000000"/>
                      <w:lang w:eastAsia="ru-RU" w:bidi="ru-RU"/>
                    </w:rPr>
                    <w:tab/>
                    <w:t>»</w:t>
                  </w:r>
                  <w:r>
                    <w:rPr>
                      <w:color w:val="000000"/>
                      <w:lang w:eastAsia="ru-RU" w:bidi="ru-RU"/>
                    </w:rPr>
                    <w:tab/>
                    <w:t>2020г.</w:t>
                  </w:r>
                </w:p>
              </w:txbxContent>
            </v:textbox>
            <w10:wrap anchorx="margin"/>
          </v:shape>
        </w:pict>
      </w:r>
      <w:r>
        <w:rPr>
          <w:lang w:bidi="ru-RU"/>
        </w:rPr>
        <w:pict>
          <v:shape id="_x0000_s1031" type="#_x0000_t202" style="position:absolute;margin-left:163.2pt;margin-top:80.65pt;width:128.65pt;height:55.2pt;z-index:251665408;mso-wrap-distance-left:5pt;mso-wrap-distance-right:5pt;mso-position-horizontal-relative:margin" filled="f" stroked="f">
            <v:textbox style="mso-fit-shape-to-text:t" inset="0,0,0,0">
              <w:txbxContent>
                <w:p w:rsidR="003608C3" w:rsidRDefault="003608C3" w:rsidP="003608C3">
                  <w:pPr>
                    <w:pStyle w:val="50"/>
                    <w:shd w:val="clear" w:color="auto" w:fill="auto"/>
                    <w:spacing w:line="264" w:lineRule="exact"/>
                    <w:ind w:left="360"/>
                  </w:pPr>
                  <w:r>
                    <w:rPr>
                      <w:rStyle w:val="5Exact"/>
                    </w:rPr>
                    <w:t>«Согласованно»</w:t>
                  </w:r>
                </w:p>
                <w:p w:rsidR="003608C3" w:rsidRDefault="003608C3" w:rsidP="003608C3">
                  <w:pPr>
                    <w:pStyle w:val="50"/>
                    <w:shd w:val="clear" w:color="auto" w:fill="auto"/>
                    <w:spacing w:line="264" w:lineRule="exact"/>
                    <w:ind w:left="360" w:hanging="360"/>
                    <w:jc w:val="left"/>
                  </w:pPr>
                  <w:r>
                    <w:rPr>
                      <w:rStyle w:val="5Exact"/>
                    </w:rPr>
                    <w:t xml:space="preserve">Зам. Директора </w:t>
                  </w:r>
                  <w:proofErr w:type="spellStart"/>
                  <w:r>
                    <w:rPr>
                      <w:rStyle w:val="5Exact"/>
                    </w:rPr>
                    <w:t>поУВР</w:t>
                  </w:r>
                  <w:proofErr w:type="spellEnd"/>
                  <w:r>
                    <w:rPr>
                      <w:rStyle w:val="5Exact"/>
                    </w:rPr>
                    <w:t>, Буланова Н.А.</w:t>
                  </w:r>
                </w:p>
                <w:p w:rsidR="003608C3" w:rsidRDefault="003608C3" w:rsidP="003608C3">
                  <w:pPr>
                    <w:pStyle w:val="110"/>
                    <w:shd w:val="clear" w:color="auto" w:fill="auto"/>
                    <w:tabs>
                      <w:tab w:val="left" w:leader="underscore" w:pos="2011"/>
                    </w:tabs>
                    <w:ind w:left="360"/>
                  </w:pPr>
                  <w:r>
                    <w:rPr>
                      <w:color w:val="000000"/>
                      <w:lang w:eastAsia="ru-RU" w:bidi="ru-RU"/>
                    </w:rPr>
                    <w:t xml:space="preserve">« » </w:t>
                  </w:r>
                  <w:r>
                    <w:rPr>
                      <w:color w:val="000000"/>
                      <w:lang w:eastAsia="ru-RU" w:bidi="ru-RU"/>
                    </w:rPr>
                    <w:tab/>
                  </w:r>
                  <w:r>
                    <w:rPr>
                      <w:rStyle w:val="11105ptExact"/>
                    </w:rPr>
                    <w:t>2020</w:t>
                  </w:r>
                </w:p>
              </w:txbxContent>
            </v:textbox>
            <w10:wrap anchorx="margin"/>
          </v:shape>
        </w:pict>
      </w:r>
      <w:r>
        <w:rPr>
          <w:lang w:bidi="ru-RU"/>
        </w:rPr>
        <w:pict>
          <v:shape id="_x0000_s1032" type="#_x0000_t202" style="position:absolute;margin-left:313.45pt;margin-top:58.55pt;width:106.55pt;height:66.7pt;z-index:251666432;mso-wrap-distance-left:5pt;mso-wrap-distance-right:5pt;mso-position-horizontal-relative:margin" filled="f" stroked="f">
            <v:textbox style="mso-fit-shape-to-text:t" inset="0,0,0,0">
              <w:txbxContent>
                <w:p w:rsidR="003608C3" w:rsidRDefault="003608C3" w:rsidP="003608C3">
                  <w:pPr>
                    <w:pStyle w:val="50"/>
                    <w:shd w:val="clear" w:color="auto" w:fill="auto"/>
                    <w:spacing w:line="259" w:lineRule="exact"/>
                    <w:jc w:val="left"/>
                  </w:pPr>
                  <w:r>
                    <w:rPr>
                      <w:rStyle w:val="5115pt0ptExact"/>
                    </w:rPr>
                    <w:t>/^^Ьждаю</w:t>
                  </w:r>
                  <w:r>
                    <w:rPr>
                      <w:rStyle w:val="510pt0ptExact"/>
                    </w:rPr>
                    <w:t>.#-^</w:t>
                  </w:r>
                  <w:r>
                    <w:rPr>
                      <w:rStyle w:val="510pt0ptExact"/>
                      <w:vertAlign w:val="superscript"/>
                    </w:rPr>
                    <w:t xml:space="preserve">3 </w:t>
                  </w:r>
                  <w:r>
                    <w:rPr>
                      <w:rStyle w:val="5Exact"/>
                    </w:rPr>
                    <w:t>Директор МКО</w:t>
                  </w:r>
                  <w:proofErr w:type="gramStart"/>
                  <w:r>
                    <w:rPr>
                      <w:rStyle w:val="5Exact"/>
                    </w:rPr>
                    <w:t>У-</w:t>
                  </w:r>
                  <w:proofErr w:type="gramEnd"/>
                  <w:r>
                    <w:rPr>
                      <w:rStyle w:val="5Exact"/>
                    </w:rPr>
                    <w:t xml:space="preserve"> Л|^1аззева </w:t>
                  </w:r>
                  <w:proofErr w:type="spellStart"/>
                  <w:r>
                    <w:rPr>
                      <w:rStyle w:val="5Exact"/>
                    </w:rPr>
                    <w:t>Л.Гг</w:t>
                  </w:r>
                  <w:proofErr w:type="spellEnd"/>
                </w:p>
              </w:txbxContent>
            </v:textbox>
            <w10:wrap anchorx="margin"/>
          </v:shape>
        </w:pict>
      </w:r>
      <w:r>
        <w:rPr>
          <w:lang w:bidi="ru-RU"/>
        </w:rPr>
        <w:pict>
          <v:shape id="_x0000_s1033" type="#_x0000_t202" style="position:absolute;margin-left:343.2pt;margin-top:139.3pt;width:21.6pt;height:17.35pt;z-index:251667456;mso-wrap-distance-left:5pt;mso-wrap-distance-right:5pt;mso-position-horizontal-relative:margin" filled="f" stroked="f">
            <v:textbox style="mso-fit-shape-to-text:t" inset="0,0,0,0">
              <w:txbxContent>
                <w:p w:rsidR="003608C3" w:rsidRDefault="003608C3" w:rsidP="003608C3">
                  <w:pPr>
                    <w:pStyle w:val="120"/>
                    <w:shd w:val="clear" w:color="auto" w:fill="auto"/>
                    <w:spacing w:line="280" w:lineRule="exact"/>
                  </w:pPr>
                  <w:r>
                    <w:rPr>
                      <w:color w:val="000000"/>
                      <w:lang w:eastAsia="ru-RU" w:bidi="ru-RU"/>
                    </w:rPr>
                    <w:t>■О</w:t>
                  </w:r>
                  <w:proofErr w:type="gramStart"/>
                  <w:r>
                    <w:rPr>
                      <w:color w:val="000000"/>
                      <w:lang w:eastAsia="ru-RU" w:bidi="ru-RU"/>
                    </w:rPr>
                    <w:t xml:space="preserve"> .</w:t>
                  </w:r>
                  <w:proofErr w:type="gramEnd"/>
                </w:p>
              </w:txbxContent>
            </v:textbox>
            <w10:wrap anchorx="margin"/>
          </v:shape>
        </w:pict>
      </w:r>
      <w:r>
        <w:rPr>
          <w:lang w:bidi="ru-RU"/>
        </w:rPr>
        <w:pict>
          <v:shape id="_x0000_s1034" type="#_x0000_t202" style="position:absolute;margin-left:384.95pt;margin-top:124.2pt;width:29.75pt;height:19.5pt;z-index:251668480;mso-wrap-distance-left:5pt;mso-wrap-distance-right:5pt;mso-position-horizontal-relative:margin" filled="f" stroked="f">
            <v:textbox style="mso-fit-shape-to-text:t" inset="0,0,0,0">
              <w:txbxContent>
                <w:p w:rsidR="003608C3" w:rsidRDefault="003608C3" w:rsidP="003608C3">
                  <w:pPr>
                    <w:pStyle w:val="31"/>
                    <w:shd w:val="clear" w:color="auto" w:fill="auto"/>
                    <w:spacing w:line="260" w:lineRule="exact"/>
                  </w:pPr>
                  <w:r>
                    <w:rPr>
                      <w:color w:val="000000"/>
                      <w:lang w:eastAsia="ru-RU" w:bidi="ru-RU"/>
                    </w:rPr>
                    <w:t>ДУШ</w:t>
                  </w:r>
                </w:p>
              </w:txbxContent>
            </v:textbox>
            <w10:wrap anchorx="margin"/>
          </v:shape>
        </w:pict>
      </w:r>
      <w:r>
        <w:rPr>
          <w:noProof/>
          <w:lang w:eastAsia="ru-RU"/>
        </w:rPr>
        <w:drawing>
          <wp:anchor distT="0" distB="0" distL="63500" distR="63500" simplePos="0" relativeHeight="251661312" behindDoc="1" locked="0" layoutInCell="1" allowOverlap="1">
            <wp:simplePos x="0" y="0"/>
            <wp:positionH relativeFrom="margin">
              <wp:posOffset>5010785</wp:posOffset>
            </wp:positionH>
            <wp:positionV relativeFrom="paragraph">
              <wp:posOffset>701040</wp:posOffset>
            </wp:positionV>
            <wp:extent cx="853440" cy="1225550"/>
            <wp:effectExtent l="19050" t="0" r="3810" b="0"/>
            <wp:wrapNone/>
            <wp:docPr id="3" name="Рисунок 3" descr="image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age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3440" cy="1225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lang w:bidi="ru-RU"/>
        </w:rPr>
        <w:pict>
          <v:shape id="_x0000_s1035" type="#_x0000_t202" style="position:absolute;margin-left:41.75pt;margin-top:259.45pt;width:478.55pt;height:155.35pt;z-index:251669504;mso-wrap-distance-left:5pt;mso-wrap-distance-right:5pt;mso-position-horizontal-relative:margin;mso-position-vertical-relative:text" filled="f" stroked="f">
            <v:textbox style="mso-fit-shape-to-text:t" inset="0,0,0,0">
              <w:txbxContent>
                <w:p w:rsidR="003608C3" w:rsidRDefault="003608C3" w:rsidP="003608C3">
                  <w:pPr>
                    <w:pStyle w:val="22"/>
                    <w:keepNext/>
                    <w:keepLines/>
                    <w:shd w:val="clear" w:color="auto" w:fill="auto"/>
                    <w:spacing w:after="68" w:line="720" w:lineRule="exact"/>
                    <w:ind w:right="20"/>
                  </w:pPr>
                  <w:bookmarkStart w:id="0" w:name="bookmark2"/>
                  <w:r>
                    <w:rPr>
                      <w:color w:val="000000"/>
                      <w:lang w:eastAsia="ru-RU" w:bidi="ru-RU"/>
                    </w:rPr>
                    <w:t>РАБОЧАЯ ПРОГРАММА</w:t>
                  </w:r>
                  <w:bookmarkEnd w:id="0"/>
                </w:p>
                <w:p w:rsidR="003608C3" w:rsidRDefault="003608C3" w:rsidP="003608C3">
                  <w:pPr>
                    <w:pStyle w:val="60"/>
                    <w:shd w:val="clear" w:color="auto" w:fill="auto"/>
                    <w:spacing w:before="0" w:after="132" w:line="560" w:lineRule="exact"/>
                    <w:ind w:right="20"/>
                  </w:pPr>
                  <w:r>
                    <w:rPr>
                      <w:rStyle w:val="6Exact"/>
                    </w:rPr>
                    <w:t>на 2020-2021гг.</w:t>
                  </w:r>
                </w:p>
                <w:p w:rsidR="003608C3" w:rsidRDefault="003608C3" w:rsidP="003608C3">
                  <w:pPr>
                    <w:pStyle w:val="121"/>
                    <w:keepNext/>
                    <w:keepLines/>
                    <w:shd w:val="clear" w:color="auto" w:fill="auto"/>
                    <w:spacing w:before="0" w:after="72" w:line="700" w:lineRule="exact"/>
                  </w:pPr>
                  <w:bookmarkStart w:id="1" w:name="bookmark3"/>
                  <w:r>
                    <w:rPr>
                      <w:color w:val="000000"/>
                      <w:lang w:eastAsia="ru-RU" w:bidi="ru-RU"/>
                    </w:rPr>
                    <w:t>«Изобразительное искусство»</w:t>
                  </w:r>
                  <w:bookmarkEnd w:id="1"/>
                </w:p>
                <w:p w:rsidR="003608C3" w:rsidRDefault="003608C3" w:rsidP="003608C3">
                  <w:pPr>
                    <w:pStyle w:val="60"/>
                    <w:shd w:val="clear" w:color="auto" w:fill="auto"/>
                    <w:spacing w:before="0" w:after="0" w:line="560" w:lineRule="exact"/>
                    <w:ind w:right="20"/>
                  </w:pPr>
                  <w:r>
                    <w:rPr>
                      <w:rStyle w:val="6Exact"/>
                    </w:rPr>
                    <w:t>6 класс</w:t>
                  </w:r>
                </w:p>
              </w:txbxContent>
            </v:textbox>
            <w10:wrap anchorx="margin"/>
          </v:shape>
        </w:pict>
      </w:r>
      <w:r>
        <w:rPr>
          <w:lang w:bidi="ru-RU"/>
        </w:rPr>
        <w:pict>
          <v:shape id="_x0000_s1036" type="#_x0000_t202" style="position:absolute;margin-left:22.3pt;margin-top:560.4pt;width:323.75pt;height:105.4pt;z-index:251670528;mso-wrap-distance-left:5pt;mso-wrap-distance-right:5pt;mso-position-horizontal-relative:margin;mso-position-vertical-relative:text" filled="f" stroked="f">
            <v:textbox style="mso-fit-shape-to-text:t" inset="0,0,0,0">
              <w:txbxContent>
                <w:p w:rsidR="003608C3" w:rsidRDefault="003608C3" w:rsidP="003608C3">
                  <w:pPr>
                    <w:pStyle w:val="21"/>
                    <w:shd w:val="clear" w:color="auto" w:fill="auto"/>
                    <w:spacing w:before="0"/>
                  </w:pPr>
                  <w:r>
                    <w:rPr>
                      <w:rStyle w:val="2Exact1"/>
                    </w:rPr>
                    <w:t xml:space="preserve">Уровень обучения (класс): основное общее, 5 класс Общее количество часов - 34 часа Количество часов на </w:t>
                  </w:r>
                  <w:proofErr w:type="spellStart"/>
                  <w:r>
                    <w:rPr>
                      <w:rStyle w:val="2Exact1"/>
                    </w:rPr>
                    <w:t>неделкз</w:t>
                  </w:r>
                  <w:proofErr w:type="spellEnd"/>
                  <w:r>
                    <w:rPr>
                      <w:rStyle w:val="2Exact1"/>
                    </w:rPr>
                    <w:t>: 1 час Уровень базовый</w:t>
                  </w:r>
                </w:p>
                <w:p w:rsidR="003608C3" w:rsidRDefault="003608C3" w:rsidP="003608C3">
                  <w:pPr>
                    <w:pStyle w:val="21"/>
                    <w:shd w:val="clear" w:color="auto" w:fill="auto"/>
                    <w:spacing w:before="0"/>
                  </w:pPr>
                  <w:r>
                    <w:rPr>
                      <w:rStyle w:val="2Exact1"/>
                    </w:rPr>
                    <w:t>Учитель</w:t>
                  </w:r>
                  <w:proofErr w:type="gramStart"/>
                  <w:r>
                    <w:rPr>
                      <w:rStyle w:val="2Exact1"/>
                    </w:rPr>
                    <w:t xml:space="preserve"> :</w:t>
                  </w:r>
                  <w:proofErr w:type="gramEnd"/>
                  <w:r>
                    <w:rPr>
                      <w:rStyle w:val="2Exact1"/>
                    </w:rPr>
                    <w:t xml:space="preserve"> </w:t>
                  </w:r>
                  <w:proofErr w:type="spellStart"/>
                  <w:r>
                    <w:rPr>
                      <w:rStyle w:val="2Exact1"/>
                    </w:rPr>
                    <w:t>Абасова</w:t>
                  </w:r>
                  <w:proofErr w:type="spellEnd"/>
                  <w:r>
                    <w:rPr>
                      <w:rStyle w:val="2Exact1"/>
                    </w:rPr>
                    <w:t xml:space="preserve"> Раисах </w:t>
                  </w:r>
                  <w:proofErr w:type="spellStart"/>
                  <w:r>
                    <w:rPr>
                      <w:rStyle w:val="2Exact1"/>
                    </w:rPr>
                    <w:t>Умахановна</w:t>
                  </w:r>
                  <w:proofErr w:type="spellEnd"/>
                  <w:r>
                    <w:rPr>
                      <w:rStyle w:val="2Exact1"/>
                    </w:rPr>
                    <w:t xml:space="preserve"> Квалификационная категория</w:t>
                  </w:r>
                  <w:proofErr w:type="gramStart"/>
                  <w:r>
                    <w:rPr>
                      <w:rStyle w:val="2Exact1"/>
                    </w:rPr>
                    <w:t xml:space="preserve"> :</w:t>
                  </w:r>
                  <w:proofErr w:type="gramEnd"/>
                  <w:r>
                    <w:rPr>
                      <w:rStyle w:val="2Exact1"/>
                    </w:rPr>
                    <w:t xml:space="preserve"> соответствие</w:t>
                  </w:r>
                </w:p>
              </w:txbxContent>
            </v:textbox>
            <w10:wrap anchorx="margin"/>
          </v:shape>
        </w:pict>
      </w:r>
      <w:r>
        <w:rPr>
          <w:lang w:bidi="ru-RU"/>
        </w:rPr>
        <w:pict>
          <v:shape id="_x0000_s1037" type="#_x0000_t202" style="position:absolute;margin-left:539.2pt;margin-top:28.3pt;width:13.75pt;height:761.05pt;z-index:251671552;mso-wrap-distance-left:5pt;mso-wrap-distance-right:5pt;mso-position-horizontal-relative:margin;mso-position-vertical-relative:text" filled="f" stroked="f">
            <v:textbox style="layout-flow:vertical;mso-layout-flow-alt:bottom-to-top" inset="0,0,0,0">
              <w:txbxContent>
                <w:p w:rsidR="003608C3" w:rsidRDefault="003608C3" w:rsidP="003608C3">
                  <w:pPr>
                    <w:pStyle w:val="13"/>
                    <w:shd w:val="clear" w:color="auto" w:fill="auto"/>
                    <w:spacing w:line="260" w:lineRule="exact"/>
                  </w:pPr>
                  <w:proofErr w:type="spellStart"/>
                  <w:proofErr w:type="gramStart"/>
                  <w:r>
                    <w:rPr>
                      <w:color w:val="000000"/>
                    </w:rPr>
                    <w:t>roxmmoaxiraimxro^</w:t>
                  </w:r>
                  <w:proofErr w:type="gramEnd"/>
                  <w:r>
                    <w:rPr>
                      <w:color w:val="000000"/>
                    </w:rPr>
                    <w:t>iixmHapmnco</w:t>
                  </w:r>
                  <w:proofErr w:type="spellEnd"/>
                  <w:r>
                    <w:rPr>
                      <w:color w:val="000000"/>
                    </w:rPr>
                    <w:t>"^^</w:t>
                  </w:r>
                </w:p>
              </w:txbxContent>
            </v:textbox>
            <w10:wrap anchorx="margin"/>
          </v:shape>
        </w:pict>
      </w:r>
      <w:r>
        <w:rPr>
          <w:lang w:bidi="ru-RU"/>
        </w:rPr>
        <w:pict>
          <v:shape id="_x0000_s1038" type="#_x0000_t202" style="position:absolute;margin-left:38.4pt;margin-top:781.65pt;width:512.65pt;height:16.1pt;z-index:251672576;mso-wrap-distance-left:5pt;mso-wrap-distance-right:5pt;mso-position-horizontal-relative:margin;mso-position-vertical-relative:text" filled="f" stroked="f">
            <v:textbox style="mso-fit-shape-to-text:t" inset="0,0,0,0">
              <w:txbxContent>
                <w:p w:rsidR="003608C3" w:rsidRDefault="003608C3" w:rsidP="003608C3">
                  <w:pPr>
                    <w:pStyle w:val="30"/>
                    <w:shd w:val="clear" w:color="auto" w:fill="auto"/>
                    <w:spacing w:after="0" w:line="240" w:lineRule="exact"/>
                    <w:jc w:val="left"/>
                  </w:pPr>
                  <w:r>
                    <w:rPr>
                      <w:rStyle w:val="3Exact0"/>
                    </w:rPr>
                    <w:t>гггггггггггггггггггггггггггггггггггггггггггггггггггггггггггггггггггггггггггггггггг</w:t>
                  </w:r>
                </w:p>
              </w:txbxContent>
            </v:textbox>
            <w10:wrap anchorx="margin"/>
          </v:shape>
        </w:pict>
      </w:r>
    </w:p>
    <w:p w:rsidR="003608C3" w:rsidRDefault="003608C3" w:rsidP="003608C3">
      <w:pPr>
        <w:spacing w:line="360" w:lineRule="exact"/>
      </w:pPr>
    </w:p>
    <w:p w:rsidR="003608C3" w:rsidRDefault="003608C3" w:rsidP="003608C3">
      <w:pPr>
        <w:spacing w:line="360" w:lineRule="exact"/>
      </w:pPr>
    </w:p>
    <w:p w:rsidR="003608C3" w:rsidRDefault="003608C3" w:rsidP="003608C3">
      <w:pPr>
        <w:spacing w:line="360" w:lineRule="exact"/>
      </w:pPr>
    </w:p>
    <w:p w:rsidR="003608C3" w:rsidRDefault="003608C3" w:rsidP="003608C3">
      <w:pPr>
        <w:spacing w:line="360" w:lineRule="exact"/>
      </w:pPr>
    </w:p>
    <w:p w:rsidR="003608C3" w:rsidRDefault="003608C3" w:rsidP="003608C3">
      <w:pPr>
        <w:spacing w:line="360" w:lineRule="exact"/>
      </w:pPr>
    </w:p>
    <w:p w:rsidR="003608C3" w:rsidRDefault="003608C3" w:rsidP="003608C3">
      <w:pPr>
        <w:spacing w:line="360" w:lineRule="exact"/>
      </w:pPr>
    </w:p>
    <w:p w:rsidR="003608C3" w:rsidRDefault="003608C3" w:rsidP="003608C3">
      <w:pPr>
        <w:spacing w:line="360" w:lineRule="exact"/>
      </w:pPr>
    </w:p>
    <w:p w:rsidR="003608C3" w:rsidRDefault="003608C3" w:rsidP="003608C3">
      <w:pPr>
        <w:spacing w:line="360" w:lineRule="exact"/>
      </w:pPr>
    </w:p>
    <w:p w:rsidR="003608C3" w:rsidRDefault="003608C3" w:rsidP="003608C3">
      <w:pPr>
        <w:spacing w:line="360" w:lineRule="exact"/>
      </w:pPr>
    </w:p>
    <w:p w:rsidR="003608C3" w:rsidRDefault="003608C3" w:rsidP="003608C3">
      <w:pPr>
        <w:spacing w:line="360" w:lineRule="exact"/>
      </w:pPr>
    </w:p>
    <w:p w:rsidR="003608C3" w:rsidRDefault="003608C3" w:rsidP="003608C3">
      <w:pPr>
        <w:spacing w:line="360" w:lineRule="exact"/>
      </w:pPr>
    </w:p>
    <w:p w:rsidR="003608C3" w:rsidRDefault="003608C3" w:rsidP="003608C3">
      <w:pPr>
        <w:spacing w:line="360" w:lineRule="exact"/>
      </w:pPr>
    </w:p>
    <w:p w:rsidR="003608C3" w:rsidRDefault="003608C3" w:rsidP="003608C3">
      <w:pPr>
        <w:spacing w:line="360" w:lineRule="exact"/>
      </w:pPr>
    </w:p>
    <w:p w:rsidR="003608C3" w:rsidRDefault="003608C3" w:rsidP="003608C3">
      <w:pPr>
        <w:spacing w:line="360" w:lineRule="exact"/>
      </w:pPr>
    </w:p>
    <w:p w:rsidR="003608C3" w:rsidRDefault="003608C3" w:rsidP="003608C3">
      <w:pPr>
        <w:spacing w:line="360" w:lineRule="exact"/>
      </w:pPr>
    </w:p>
    <w:p w:rsidR="003608C3" w:rsidRDefault="003608C3" w:rsidP="003608C3">
      <w:pPr>
        <w:spacing w:line="360" w:lineRule="exact"/>
      </w:pPr>
    </w:p>
    <w:p w:rsidR="003608C3" w:rsidRDefault="003608C3" w:rsidP="003608C3">
      <w:pPr>
        <w:spacing w:line="360" w:lineRule="exact"/>
      </w:pPr>
    </w:p>
    <w:p w:rsidR="003608C3" w:rsidRDefault="003608C3" w:rsidP="003608C3">
      <w:pPr>
        <w:spacing w:line="360" w:lineRule="exact"/>
      </w:pPr>
    </w:p>
    <w:p w:rsidR="003608C3" w:rsidRDefault="003608C3" w:rsidP="003608C3">
      <w:pPr>
        <w:spacing w:line="360" w:lineRule="exact"/>
      </w:pPr>
    </w:p>
    <w:p w:rsidR="003608C3" w:rsidRDefault="003608C3" w:rsidP="003608C3">
      <w:pPr>
        <w:spacing w:line="360" w:lineRule="exact"/>
      </w:pPr>
    </w:p>
    <w:p w:rsidR="003608C3" w:rsidRDefault="003608C3" w:rsidP="003608C3">
      <w:pPr>
        <w:spacing w:line="360" w:lineRule="exact"/>
      </w:pPr>
    </w:p>
    <w:p w:rsidR="003608C3" w:rsidRDefault="003608C3" w:rsidP="003608C3">
      <w:pPr>
        <w:spacing w:line="360" w:lineRule="exact"/>
      </w:pPr>
    </w:p>
    <w:p w:rsidR="003608C3" w:rsidRDefault="003608C3" w:rsidP="003608C3">
      <w:pPr>
        <w:spacing w:line="360" w:lineRule="exact"/>
      </w:pPr>
    </w:p>
    <w:p w:rsidR="003608C3" w:rsidRDefault="003608C3" w:rsidP="003608C3">
      <w:pPr>
        <w:spacing w:line="360" w:lineRule="exact"/>
      </w:pPr>
    </w:p>
    <w:p w:rsidR="003608C3" w:rsidRDefault="003608C3" w:rsidP="003608C3">
      <w:pPr>
        <w:spacing w:line="360" w:lineRule="exact"/>
      </w:pPr>
    </w:p>
    <w:p w:rsidR="003608C3" w:rsidRDefault="003608C3" w:rsidP="003608C3">
      <w:pPr>
        <w:spacing w:line="360" w:lineRule="exact"/>
      </w:pPr>
    </w:p>
    <w:p w:rsidR="003608C3" w:rsidRDefault="003608C3" w:rsidP="003608C3">
      <w:pPr>
        <w:spacing w:line="360" w:lineRule="exact"/>
      </w:pPr>
    </w:p>
    <w:p w:rsidR="003608C3" w:rsidRDefault="003608C3" w:rsidP="003608C3">
      <w:pPr>
        <w:spacing w:line="360" w:lineRule="exact"/>
      </w:pPr>
    </w:p>
    <w:p w:rsidR="003608C3" w:rsidRDefault="003608C3" w:rsidP="003608C3">
      <w:pPr>
        <w:spacing w:line="360" w:lineRule="exact"/>
      </w:pPr>
    </w:p>
    <w:p w:rsidR="003608C3" w:rsidRDefault="003608C3" w:rsidP="003608C3">
      <w:pPr>
        <w:spacing w:line="360" w:lineRule="exact"/>
      </w:pPr>
    </w:p>
    <w:p w:rsidR="003608C3" w:rsidRDefault="003608C3" w:rsidP="003608C3">
      <w:pPr>
        <w:spacing w:line="360" w:lineRule="exact"/>
      </w:pPr>
    </w:p>
    <w:p w:rsidR="00CC7DF4" w:rsidRPr="002B0537" w:rsidRDefault="00CC7DF4" w:rsidP="003608C3">
      <w:pPr>
        <w:pStyle w:val="1"/>
        <w:spacing w:before="0" w:line="240" w:lineRule="auto"/>
        <w:jc w:val="center"/>
        <w:rPr>
          <w:sz w:val="24"/>
          <w:szCs w:val="24"/>
        </w:rPr>
      </w:pPr>
      <w:r w:rsidRPr="002B0537">
        <w:rPr>
          <w:sz w:val="24"/>
          <w:szCs w:val="24"/>
        </w:rPr>
        <w:t>Муниципальное казенное  общеобразовательное учреждение</w:t>
      </w:r>
    </w:p>
    <w:p w:rsidR="00CC7DF4" w:rsidRPr="002B0537" w:rsidRDefault="00CC7DF4" w:rsidP="003608C3">
      <w:pPr>
        <w:pStyle w:val="1"/>
        <w:spacing w:before="0" w:line="240" w:lineRule="auto"/>
        <w:jc w:val="center"/>
        <w:rPr>
          <w:sz w:val="24"/>
          <w:szCs w:val="24"/>
        </w:rPr>
      </w:pPr>
      <w:r w:rsidRPr="002B0537">
        <w:rPr>
          <w:sz w:val="24"/>
          <w:szCs w:val="24"/>
        </w:rPr>
        <w:t>«</w:t>
      </w:r>
      <w:proofErr w:type="spellStart"/>
      <w:r w:rsidRPr="002B0537">
        <w:rPr>
          <w:sz w:val="24"/>
          <w:szCs w:val="24"/>
        </w:rPr>
        <w:t>Кузнецовская</w:t>
      </w:r>
      <w:proofErr w:type="spellEnd"/>
      <w:r w:rsidRPr="002B0537">
        <w:rPr>
          <w:sz w:val="24"/>
          <w:szCs w:val="24"/>
        </w:rPr>
        <w:t xml:space="preserve"> основная общеобразовательная школа»</w:t>
      </w:r>
    </w:p>
    <w:p w:rsidR="00CC7DF4" w:rsidRPr="002B0537" w:rsidRDefault="00CC7DF4" w:rsidP="003608C3">
      <w:pPr>
        <w:pStyle w:val="1"/>
        <w:spacing w:before="0" w:line="240" w:lineRule="auto"/>
        <w:jc w:val="center"/>
        <w:rPr>
          <w:sz w:val="24"/>
          <w:szCs w:val="24"/>
        </w:rPr>
      </w:pPr>
      <w:proofErr w:type="spellStart"/>
      <w:r w:rsidRPr="002B0537">
        <w:rPr>
          <w:sz w:val="24"/>
          <w:szCs w:val="24"/>
        </w:rPr>
        <w:t>Тарумовского</w:t>
      </w:r>
      <w:proofErr w:type="spellEnd"/>
      <w:r w:rsidRPr="002B0537">
        <w:rPr>
          <w:sz w:val="24"/>
          <w:szCs w:val="24"/>
        </w:rPr>
        <w:t xml:space="preserve"> района Республики Дагестан</w:t>
      </w:r>
    </w:p>
    <w:p w:rsidR="00CC7DF4" w:rsidRDefault="00CC7DF4" w:rsidP="00CC7DF4">
      <w:pPr>
        <w:pStyle w:val="a6"/>
        <w:jc w:val="center"/>
      </w:pPr>
    </w:p>
    <w:p w:rsidR="00CC7DF4" w:rsidRDefault="00CC7DF4" w:rsidP="00CC7DF4">
      <w:pPr>
        <w:pStyle w:val="a6"/>
      </w:pPr>
    </w:p>
    <w:p w:rsidR="00CC7DF4" w:rsidRDefault="00CC7DF4" w:rsidP="00CC7DF4">
      <w:pPr>
        <w:pStyle w:val="a6"/>
      </w:pPr>
      <w:r>
        <w:t>«Рассмотрено»                                 «Согласованно»                              «Утверждаю»</w:t>
      </w:r>
    </w:p>
    <w:p w:rsidR="00CC7DF4" w:rsidRDefault="00CC7DF4" w:rsidP="00CC7DF4">
      <w:pPr>
        <w:pStyle w:val="a6"/>
        <w:tabs>
          <w:tab w:val="left" w:pos="6086"/>
        </w:tabs>
      </w:pPr>
      <w:r>
        <w:t>На заседании АП                         Зам. Директора  по УВР</w:t>
      </w:r>
      <w:r>
        <w:tab/>
        <w:t>Директор МКОУ</w:t>
      </w:r>
    </w:p>
    <w:p w:rsidR="00CC7DF4" w:rsidRDefault="00CC7DF4" w:rsidP="00CC7DF4">
      <w:pPr>
        <w:pStyle w:val="a6"/>
        <w:tabs>
          <w:tab w:val="left" w:pos="3189"/>
          <w:tab w:val="left" w:pos="6086"/>
        </w:tabs>
      </w:pPr>
      <w:r>
        <w:t>Протокол №_________                   Буланова Н.А.</w:t>
      </w:r>
      <w:r>
        <w:tab/>
      </w:r>
      <w:proofErr w:type="spellStart"/>
      <w:r>
        <w:t>Мазаева</w:t>
      </w:r>
      <w:proofErr w:type="spellEnd"/>
      <w:r>
        <w:t xml:space="preserve"> Л.Г.</w:t>
      </w:r>
    </w:p>
    <w:p w:rsidR="00CC7DF4" w:rsidRDefault="00CC7DF4" w:rsidP="00CC7DF4">
      <w:pPr>
        <w:pStyle w:val="a6"/>
      </w:pPr>
      <w:r>
        <w:t>«__»___________2020г.</w:t>
      </w:r>
      <w:r>
        <w:tab/>
        <w:t xml:space="preserve">      « ___»__________2020                        «__»_______2020г.</w:t>
      </w:r>
    </w:p>
    <w:p w:rsidR="00CC7DF4" w:rsidRDefault="00CC7DF4" w:rsidP="00CC7DF4">
      <w:pPr>
        <w:pStyle w:val="a6"/>
      </w:pPr>
    </w:p>
    <w:p w:rsidR="00CC7DF4" w:rsidRDefault="00CC7DF4" w:rsidP="00CC7DF4"/>
    <w:p w:rsidR="00CC7DF4" w:rsidRDefault="00CC7DF4" w:rsidP="00CC7DF4"/>
    <w:p w:rsidR="00CC7DF4" w:rsidRPr="00F907F2" w:rsidRDefault="00CC7DF4" w:rsidP="00CC7DF4"/>
    <w:p w:rsidR="00CC7DF4" w:rsidRDefault="00CC7DF4" w:rsidP="00CC7DF4">
      <w:pPr>
        <w:spacing w:after="0"/>
        <w:rPr>
          <w:sz w:val="48"/>
        </w:rPr>
      </w:pPr>
      <w:r>
        <w:rPr>
          <w:sz w:val="48"/>
        </w:rPr>
        <w:t xml:space="preserve">          </w:t>
      </w:r>
    </w:p>
    <w:p w:rsidR="00CC7DF4" w:rsidRPr="00F907F2" w:rsidRDefault="00CC7DF4" w:rsidP="00CC7DF4">
      <w:pPr>
        <w:spacing w:after="0" w:line="240" w:lineRule="auto"/>
        <w:jc w:val="center"/>
        <w:rPr>
          <w:b/>
          <w:sz w:val="72"/>
        </w:rPr>
      </w:pPr>
      <w:r>
        <w:rPr>
          <w:b/>
          <w:sz w:val="72"/>
        </w:rPr>
        <w:t>РАБОЧАЯ ПРОГРАММА</w:t>
      </w:r>
    </w:p>
    <w:p w:rsidR="00CC7DF4" w:rsidRPr="00D72E5A" w:rsidRDefault="00CC7DF4" w:rsidP="00CC7DF4">
      <w:pPr>
        <w:spacing w:after="0" w:line="240" w:lineRule="auto"/>
        <w:jc w:val="center"/>
        <w:rPr>
          <w:b/>
          <w:sz w:val="56"/>
        </w:rPr>
      </w:pPr>
      <w:r w:rsidRPr="00D72E5A">
        <w:rPr>
          <w:b/>
          <w:sz w:val="56"/>
        </w:rPr>
        <w:t xml:space="preserve">на 2020-2021гг. </w:t>
      </w:r>
    </w:p>
    <w:p w:rsidR="00CC7DF4" w:rsidRDefault="00CC7DF4" w:rsidP="00CC7DF4">
      <w:pPr>
        <w:spacing w:after="0" w:line="240" w:lineRule="auto"/>
        <w:jc w:val="center"/>
        <w:rPr>
          <w:b/>
          <w:sz w:val="72"/>
        </w:rPr>
      </w:pPr>
      <w:r>
        <w:rPr>
          <w:b/>
          <w:sz w:val="72"/>
        </w:rPr>
        <w:t>«Изобразительное искусство»</w:t>
      </w:r>
    </w:p>
    <w:p w:rsidR="00CC7DF4" w:rsidRPr="00D72E5A" w:rsidRDefault="00CC7DF4" w:rsidP="00CC7DF4">
      <w:pPr>
        <w:spacing w:after="0" w:line="240" w:lineRule="auto"/>
        <w:jc w:val="center"/>
        <w:rPr>
          <w:b/>
          <w:sz w:val="56"/>
        </w:rPr>
      </w:pPr>
      <w:r>
        <w:rPr>
          <w:b/>
          <w:sz w:val="56"/>
        </w:rPr>
        <w:t>6</w:t>
      </w:r>
      <w:r w:rsidRPr="00D72E5A">
        <w:rPr>
          <w:b/>
          <w:sz w:val="56"/>
        </w:rPr>
        <w:t xml:space="preserve"> класс</w:t>
      </w:r>
    </w:p>
    <w:p w:rsidR="00CC7DF4" w:rsidRDefault="00CC7DF4" w:rsidP="00CC7DF4">
      <w:pPr>
        <w:spacing w:after="0" w:line="240" w:lineRule="auto"/>
        <w:jc w:val="center"/>
        <w:rPr>
          <w:sz w:val="48"/>
        </w:rPr>
      </w:pPr>
    </w:p>
    <w:p w:rsidR="00CC7DF4" w:rsidRDefault="00CC7DF4" w:rsidP="00CC7DF4">
      <w:pPr>
        <w:spacing w:after="0" w:line="240" w:lineRule="auto"/>
        <w:jc w:val="center"/>
        <w:rPr>
          <w:sz w:val="48"/>
        </w:rPr>
      </w:pPr>
    </w:p>
    <w:p w:rsidR="00CC7DF4" w:rsidRDefault="00CC7DF4" w:rsidP="00CC7DF4">
      <w:pPr>
        <w:spacing w:after="0" w:line="240" w:lineRule="auto"/>
        <w:jc w:val="center"/>
        <w:rPr>
          <w:sz w:val="48"/>
        </w:rPr>
      </w:pPr>
    </w:p>
    <w:p w:rsidR="00CC7DF4" w:rsidRDefault="00CC7DF4" w:rsidP="00CC7DF4">
      <w:pPr>
        <w:spacing w:after="0" w:line="240" w:lineRule="auto"/>
        <w:jc w:val="center"/>
        <w:rPr>
          <w:sz w:val="48"/>
        </w:rPr>
      </w:pPr>
    </w:p>
    <w:p w:rsidR="00CC7DF4" w:rsidRDefault="00CC7DF4" w:rsidP="00CC7DF4">
      <w:pPr>
        <w:spacing w:after="0" w:line="240" w:lineRule="auto"/>
        <w:jc w:val="center"/>
        <w:rPr>
          <w:sz w:val="48"/>
        </w:rPr>
      </w:pPr>
    </w:p>
    <w:p w:rsidR="00CC7DF4" w:rsidRPr="00F907F2" w:rsidRDefault="00CC7DF4" w:rsidP="00CC7DF4">
      <w:pPr>
        <w:spacing w:after="0" w:line="240" w:lineRule="auto"/>
        <w:ind w:left="-540" w:firstLine="540"/>
        <w:rPr>
          <w:sz w:val="28"/>
        </w:rPr>
      </w:pPr>
      <w:r w:rsidRPr="00F907F2">
        <w:rPr>
          <w:sz w:val="28"/>
        </w:rPr>
        <w:t>Уровень обуч</w:t>
      </w:r>
      <w:r>
        <w:rPr>
          <w:sz w:val="28"/>
        </w:rPr>
        <w:t xml:space="preserve">ения (класс):    </w:t>
      </w:r>
      <w:r w:rsidRPr="00F907F2">
        <w:rPr>
          <w:sz w:val="28"/>
        </w:rPr>
        <w:t>основное общее,</w:t>
      </w:r>
      <w:r>
        <w:rPr>
          <w:sz w:val="28"/>
        </w:rPr>
        <w:t xml:space="preserve">  6 </w:t>
      </w:r>
      <w:r w:rsidRPr="00F907F2">
        <w:rPr>
          <w:sz w:val="28"/>
        </w:rPr>
        <w:t>класс</w:t>
      </w:r>
    </w:p>
    <w:p w:rsidR="00CC7DF4" w:rsidRPr="00F907F2" w:rsidRDefault="00CC7DF4" w:rsidP="00CC7DF4">
      <w:pPr>
        <w:spacing w:after="0" w:line="240" w:lineRule="auto"/>
        <w:ind w:left="-540" w:firstLine="540"/>
        <w:rPr>
          <w:sz w:val="28"/>
        </w:rPr>
      </w:pPr>
      <w:r>
        <w:rPr>
          <w:sz w:val="28"/>
        </w:rPr>
        <w:t>О</w:t>
      </w:r>
      <w:r w:rsidRPr="00F907F2">
        <w:rPr>
          <w:sz w:val="28"/>
        </w:rPr>
        <w:t xml:space="preserve">бщее количество  </w:t>
      </w:r>
      <w:r>
        <w:rPr>
          <w:sz w:val="28"/>
        </w:rPr>
        <w:t xml:space="preserve">часов  </w:t>
      </w:r>
      <w:r w:rsidRPr="00F907F2">
        <w:rPr>
          <w:sz w:val="28"/>
        </w:rPr>
        <w:t>-</w:t>
      </w:r>
      <w:r>
        <w:rPr>
          <w:sz w:val="28"/>
        </w:rPr>
        <w:t xml:space="preserve"> 34</w:t>
      </w:r>
      <w:r w:rsidRPr="00F907F2">
        <w:rPr>
          <w:sz w:val="28"/>
        </w:rPr>
        <w:t xml:space="preserve"> часа</w:t>
      </w:r>
    </w:p>
    <w:p w:rsidR="00CC7DF4" w:rsidRPr="00F907F2" w:rsidRDefault="00CC7DF4" w:rsidP="00CC7DF4">
      <w:pPr>
        <w:spacing w:after="0" w:line="240" w:lineRule="auto"/>
        <w:ind w:left="-540" w:firstLine="540"/>
        <w:rPr>
          <w:sz w:val="28"/>
        </w:rPr>
      </w:pPr>
      <w:r w:rsidRPr="00F907F2">
        <w:rPr>
          <w:sz w:val="28"/>
        </w:rPr>
        <w:t>Количество часов на неделю</w:t>
      </w:r>
      <w:proofErr w:type="gramStart"/>
      <w:r w:rsidRPr="00F907F2">
        <w:rPr>
          <w:sz w:val="28"/>
        </w:rPr>
        <w:t xml:space="preserve"> </w:t>
      </w:r>
      <w:r>
        <w:rPr>
          <w:sz w:val="28"/>
        </w:rPr>
        <w:t>:</w:t>
      </w:r>
      <w:proofErr w:type="gramEnd"/>
      <w:r>
        <w:rPr>
          <w:sz w:val="28"/>
        </w:rPr>
        <w:t xml:space="preserve"> 1</w:t>
      </w:r>
      <w:r w:rsidRPr="00F907F2">
        <w:rPr>
          <w:sz w:val="28"/>
        </w:rPr>
        <w:t xml:space="preserve"> час</w:t>
      </w:r>
    </w:p>
    <w:p w:rsidR="00CC7DF4" w:rsidRPr="00F907F2" w:rsidRDefault="00CC7DF4" w:rsidP="00CC7DF4">
      <w:pPr>
        <w:spacing w:after="0" w:line="240" w:lineRule="auto"/>
        <w:ind w:left="-540" w:firstLine="540"/>
        <w:rPr>
          <w:sz w:val="28"/>
        </w:rPr>
      </w:pPr>
      <w:r w:rsidRPr="00F907F2">
        <w:rPr>
          <w:sz w:val="28"/>
        </w:rPr>
        <w:t xml:space="preserve">Уровень базовый </w:t>
      </w:r>
    </w:p>
    <w:p w:rsidR="00CC7DF4" w:rsidRPr="00F907F2" w:rsidRDefault="00CC7DF4" w:rsidP="00CC7DF4">
      <w:pPr>
        <w:spacing w:after="0" w:line="240" w:lineRule="auto"/>
        <w:ind w:left="-540" w:firstLine="540"/>
        <w:rPr>
          <w:sz w:val="28"/>
        </w:rPr>
      </w:pPr>
      <w:r w:rsidRPr="00F907F2">
        <w:rPr>
          <w:sz w:val="28"/>
        </w:rPr>
        <w:lastRenderedPageBreak/>
        <w:t>Учитель</w:t>
      </w:r>
      <w:proofErr w:type="gramStart"/>
      <w:r w:rsidRPr="00F907F2">
        <w:rPr>
          <w:sz w:val="28"/>
        </w:rPr>
        <w:t xml:space="preserve"> :</w:t>
      </w:r>
      <w:proofErr w:type="gramEnd"/>
      <w:r w:rsidRPr="00F907F2">
        <w:rPr>
          <w:sz w:val="28"/>
        </w:rPr>
        <w:t xml:space="preserve">  </w:t>
      </w:r>
      <w:proofErr w:type="spellStart"/>
      <w:r w:rsidRPr="00F907F2">
        <w:rPr>
          <w:sz w:val="28"/>
        </w:rPr>
        <w:t>Абасова</w:t>
      </w:r>
      <w:proofErr w:type="spellEnd"/>
      <w:r w:rsidRPr="00F907F2">
        <w:rPr>
          <w:sz w:val="28"/>
        </w:rPr>
        <w:t xml:space="preserve"> </w:t>
      </w:r>
      <w:proofErr w:type="spellStart"/>
      <w:r w:rsidRPr="00F907F2">
        <w:rPr>
          <w:sz w:val="28"/>
        </w:rPr>
        <w:t>Раисат</w:t>
      </w:r>
      <w:proofErr w:type="spellEnd"/>
      <w:r w:rsidRPr="00F907F2">
        <w:rPr>
          <w:sz w:val="28"/>
        </w:rPr>
        <w:t xml:space="preserve"> </w:t>
      </w:r>
      <w:proofErr w:type="spellStart"/>
      <w:r w:rsidRPr="00F907F2">
        <w:rPr>
          <w:sz w:val="28"/>
        </w:rPr>
        <w:t>Умахановна</w:t>
      </w:r>
      <w:proofErr w:type="spellEnd"/>
    </w:p>
    <w:p w:rsidR="00CC7DF4" w:rsidRPr="00F907F2" w:rsidRDefault="00CC7DF4" w:rsidP="00CC7DF4">
      <w:pPr>
        <w:spacing w:after="0" w:line="240" w:lineRule="auto"/>
        <w:ind w:left="-540" w:firstLine="540"/>
        <w:rPr>
          <w:sz w:val="28"/>
        </w:rPr>
      </w:pPr>
      <w:r w:rsidRPr="00F907F2">
        <w:rPr>
          <w:sz w:val="28"/>
        </w:rPr>
        <w:t>Квалификационная категория</w:t>
      </w:r>
      <w:proofErr w:type="gramStart"/>
      <w:r w:rsidRPr="00F907F2">
        <w:rPr>
          <w:sz w:val="28"/>
        </w:rPr>
        <w:t xml:space="preserve"> :</w:t>
      </w:r>
      <w:proofErr w:type="gramEnd"/>
      <w:r w:rsidRPr="00F907F2">
        <w:rPr>
          <w:sz w:val="28"/>
        </w:rPr>
        <w:t xml:space="preserve">   </w:t>
      </w:r>
      <w:r>
        <w:rPr>
          <w:sz w:val="28"/>
        </w:rPr>
        <w:t>соответствие</w:t>
      </w:r>
    </w:p>
    <w:p w:rsidR="00CC7DF4" w:rsidRPr="00F907F2" w:rsidRDefault="00CC7DF4" w:rsidP="00CC7DF4">
      <w:pPr>
        <w:spacing w:after="0" w:line="240" w:lineRule="auto"/>
        <w:rPr>
          <w:sz w:val="24"/>
        </w:rPr>
      </w:pPr>
    </w:p>
    <w:p w:rsidR="00CC7DF4" w:rsidRDefault="00CC7DF4" w:rsidP="00CC7DF4">
      <w:pPr>
        <w:pStyle w:val="1"/>
        <w:spacing w:before="0" w:line="240" w:lineRule="auto"/>
        <w:rPr>
          <w:rFonts w:asciiTheme="minorHAnsi" w:eastAsiaTheme="minorEastAsia" w:hAnsiTheme="minorHAnsi" w:cstheme="minorBidi"/>
          <w:b w:val="0"/>
          <w:bCs w:val="0"/>
          <w:color w:val="auto"/>
          <w:sz w:val="24"/>
          <w:szCs w:val="22"/>
        </w:rPr>
      </w:pPr>
    </w:p>
    <w:p w:rsidR="00CC7DF4" w:rsidRPr="00D72E5A" w:rsidRDefault="00CC7DF4" w:rsidP="00CC7DF4"/>
    <w:p w:rsidR="00CC7DF4" w:rsidRPr="00D72E5A" w:rsidRDefault="00CC7DF4" w:rsidP="00CC7DF4"/>
    <w:p w:rsidR="007519CC" w:rsidRDefault="007519CC" w:rsidP="007519CC">
      <w:pPr>
        <w:spacing w:after="0"/>
      </w:pPr>
    </w:p>
    <w:p w:rsidR="007519CC" w:rsidRDefault="007519CC" w:rsidP="004C61B9">
      <w:pPr>
        <w:shd w:val="clear" w:color="auto" w:fill="FFFFFF"/>
        <w:spacing w:after="0" w:line="360" w:lineRule="auto"/>
        <w:rPr>
          <w:rFonts w:ascii="Times New Roman" w:hAnsi="Times New Roman" w:cs="Times New Roman"/>
        </w:rPr>
      </w:pPr>
    </w:p>
    <w:p w:rsidR="005360D4" w:rsidRPr="004C61B9" w:rsidRDefault="005721A9" w:rsidP="007519CC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7519CC">
        <w:rPr>
          <w:rFonts w:ascii="Times New Roman" w:eastAsia="Times New Roman" w:hAnsi="Times New Roman" w:cs="Times New Roman"/>
          <w:b/>
          <w:sz w:val="28"/>
          <w:lang w:eastAsia="ru-RU"/>
        </w:rPr>
        <w:t>Пояснительная записка</w:t>
      </w:r>
    </w:p>
    <w:p w:rsidR="00351C2B" w:rsidRPr="004C61B9" w:rsidRDefault="00351C2B" w:rsidP="007519CC">
      <w:pPr>
        <w:tabs>
          <w:tab w:val="left" w:pos="0"/>
          <w:tab w:val="left" w:pos="993"/>
        </w:tabs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kern w:val="2"/>
          <w:lang w:eastAsia="ru-RU"/>
        </w:rPr>
      </w:pPr>
      <w:r w:rsidRPr="004C61B9">
        <w:rPr>
          <w:rFonts w:ascii="Times New Roman" w:hAnsi="Times New Roman" w:cs="Times New Roman"/>
          <w:bCs/>
          <w:kern w:val="2"/>
          <w:lang w:eastAsia="ru-RU"/>
        </w:rPr>
        <w:t>Рабочая программа по «Изобразительному искусству»  для 6-х классов составлена в соответствии с правовыми и нормативными документами:</w:t>
      </w:r>
    </w:p>
    <w:p w:rsidR="00C62DF3" w:rsidRPr="004C61B9" w:rsidRDefault="00351C2B" w:rsidP="007519CC">
      <w:pPr>
        <w:pStyle w:val="a5"/>
        <w:numPr>
          <w:ilvl w:val="0"/>
          <w:numId w:val="7"/>
        </w:numPr>
        <w:tabs>
          <w:tab w:val="left" w:pos="0"/>
          <w:tab w:val="left" w:pos="993"/>
        </w:tabs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kern w:val="2"/>
          <w:lang w:eastAsia="ru-RU"/>
        </w:rPr>
      </w:pPr>
      <w:r w:rsidRPr="004C61B9">
        <w:rPr>
          <w:rFonts w:ascii="Times New Roman" w:hAnsi="Times New Roman" w:cs="Times New Roman"/>
          <w:bCs/>
          <w:kern w:val="2"/>
          <w:lang w:eastAsia="ru-RU"/>
        </w:rPr>
        <w:t>Федеральный Закон «Об образовании в Российской Федерации» (от 29.12.2012 г. № 273-ФЗ);</w:t>
      </w:r>
    </w:p>
    <w:p w:rsidR="00C62DF3" w:rsidRPr="004C61B9" w:rsidRDefault="00351C2B" w:rsidP="007519CC">
      <w:pPr>
        <w:pStyle w:val="a5"/>
        <w:numPr>
          <w:ilvl w:val="0"/>
          <w:numId w:val="7"/>
        </w:numPr>
        <w:tabs>
          <w:tab w:val="left" w:pos="0"/>
          <w:tab w:val="left" w:pos="993"/>
        </w:tabs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kern w:val="2"/>
          <w:lang w:eastAsia="ru-RU"/>
        </w:rPr>
      </w:pPr>
      <w:proofErr w:type="gramStart"/>
      <w:r w:rsidRPr="004C61B9">
        <w:rPr>
          <w:rFonts w:ascii="Times New Roman" w:hAnsi="Times New Roman" w:cs="Times New Roman"/>
          <w:bCs/>
          <w:kern w:val="2"/>
          <w:lang w:eastAsia="ru-RU"/>
        </w:rPr>
        <w:t>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Федерации, от 17 декабря 2010 года № 1897 «Об утверждении и введении в действие федерального государственного образовательного стандарта основного общего образования» (с изменениями от 29 декабря 2014 года № 1644 «О внесении изменений в приказ Министерства образования и науки РФ от 17 декабря 2010 года №1897 «Об утверждении</w:t>
      </w:r>
      <w:proofErr w:type="gramEnd"/>
      <w:r w:rsidRPr="004C61B9">
        <w:rPr>
          <w:rFonts w:ascii="Times New Roman" w:hAnsi="Times New Roman" w:cs="Times New Roman"/>
          <w:bCs/>
          <w:kern w:val="2"/>
          <w:lang w:eastAsia="ru-RU"/>
        </w:rPr>
        <w:t xml:space="preserve"> </w:t>
      </w:r>
      <w:proofErr w:type="gramStart"/>
      <w:r w:rsidRPr="004C61B9">
        <w:rPr>
          <w:rFonts w:ascii="Times New Roman" w:hAnsi="Times New Roman" w:cs="Times New Roman"/>
          <w:bCs/>
          <w:kern w:val="2"/>
          <w:lang w:eastAsia="ru-RU"/>
        </w:rPr>
        <w:t>ФГОС основного общего образования», от 31 декабря 2015 года № 1577 «О внесении изменений в 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17 декабря 2010 года № 1897»);</w:t>
      </w:r>
      <w:proofErr w:type="gramEnd"/>
    </w:p>
    <w:p w:rsidR="00C62DF3" w:rsidRPr="004C61B9" w:rsidRDefault="00351C2B" w:rsidP="007519CC">
      <w:pPr>
        <w:pStyle w:val="a5"/>
        <w:numPr>
          <w:ilvl w:val="0"/>
          <w:numId w:val="7"/>
        </w:numPr>
        <w:tabs>
          <w:tab w:val="left" w:pos="0"/>
          <w:tab w:val="left" w:pos="993"/>
        </w:tabs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kern w:val="2"/>
          <w:lang w:eastAsia="ru-RU"/>
        </w:rPr>
      </w:pPr>
      <w:r w:rsidRPr="004C61B9">
        <w:rPr>
          <w:rFonts w:ascii="Times New Roman" w:hAnsi="Times New Roman" w:cs="Times New Roman"/>
          <w:bCs/>
          <w:kern w:val="2"/>
          <w:lang w:eastAsia="ru-RU"/>
        </w:rPr>
        <w:t xml:space="preserve">Приказ </w:t>
      </w:r>
      <w:proofErr w:type="spellStart"/>
      <w:r w:rsidRPr="004C61B9">
        <w:rPr>
          <w:rFonts w:ascii="Times New Roman" w:hAnsi="Times New Roman" w:cs="Times New Roman"/>
          <w:bCs/>
          <w:kern w:val="2"/>
          <w:lang w:eastAsia="ru-RU"/>
        </w:rPr>
        <w:t>Минпросвещения</w:t>
      </w:r>
      <w:proofErr w:type="spellEnd"/>
      <w:r w:rsidRPr="004C61B9">
        <w:rPr>
          <w:rFonts w:ascii="Times New Roman" w:hAnsi="Times New Roman" w:cs="Times New Roman"/>
          <w:bCs/>
          <w:kern w:val="2"/>
          <w:lang w:eastAsia="ru-RU"/>
        </w:rPr>
        <w:t xml:space="preserve"> России от 28 декабря 2018 года № 345 «О федеральном перечне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 (с изменениями от 8 мая 2019 года № 233);</w:t>
      </w:r>
    </w:p>
    <w:p w:rsidR="00C62DF3" w:rsidRPr="004C61B9" w:rsidRDefault="00351C2B" w:rsidP="007519CC">
      <w:pPr>
        <w:pStyle w:val="a5"/>
        <w:numPr>
          <w:ilvl w:val="0"/>
          <w:numId w:val="7"/>
        </w:numPr>
        <w:tabs>
          <w:tab w:val="left" w:pos="0"/>
          <w:tab w:val="left" w:pos="993"/>
        </w:tabs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kern w:val="2"/>
          <w:lang w:eastAsia="ru-RU"/>
        </w:rPr>
      </w:pPr>
      <w:r w:rsidRPr="004C61B9">
        <w:rPr>
          <w:rFonts w:ascii="Times New Roman" w:hAnsi="Times New Roman" w:cs="Times New Roman"/>
          <w:bCs/>
          <w:kern w:val="2"/>
          <w:lang w:eastAsia="ru-RU"/>
        </w:rPr>
        <w:t>Примерная основная образовательная программа основного общего образования, одобренная Федеральным учебно-методическим объединением по общему образованию (протокол заседания от 8 апреля 2015 года № 1/15);</w:t>
      </w:r>
    </w:p>
    <w:p w:rsidR="00C62DF3" w:rsidRPr="004C61B9" w:rsidRDefault="00351C2B" w:rsidP="007519CC">
      <w:pPr>
        <w:pStyle w:val="a5"/>
        <w:numPr>
          <w:ilvl w:val="0"/>
          <w:numId w:val="7"/>
        </w:numPr>
        <w:tabs>
          <w:tab w:val="left" w:pos="0"/>
          <w:tab w:val="left" w:pos="993"/>
        </w:tabs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kern w:val="2"/>
          <w:lang w:eastAsia="ru-RU"/>
        </w:rPr>
      </w:pPr>
      <w:proofErr w:type="gramStart"/>
      <w:r w:rsidRPr="004C61B9">
        <w:rPr>
          <w:rFonts w:ascii="Times New Roman" w:hAnsi="Times New Roman" w:cs="Times New Roman"/>
          <w:bCs/>
          <w:kern w:val="2"/>
          <w:lang w:eastAsia="ru-RU"/>
        </w:rPr>
        <w:t xml:space="preserve">Рабочая программа по предмету «Изобразительное </w:t>
      </w:r>
      <w:r w:rsidR="00C62DF3" w:rsidRPr="004C61B9">
        <w:rPr>
          <w:rFonts w:ascii="Times New Roman" w:hAnsi="Times New Roman" w:cs="Times New Roman"/>
          <w:bCs/>
          <w:kern w:val="2"/>
          <w:lang w:eastAsia="ru-RU"/>
        </w:rPr>
        <w:t>искусство» составлена</w:t>
      </w:r>
      <w:r w:rsidRPr="004C61B9">
        <w:rPr>
          <w:rFonts w:ascii="Times New Roman" w:hAnsi="Times New Roman" w:cs="Times New Roman"/>
          <w:bCs/>
          <w:kern w:val="2"/>
          <w:lang w:eastAsia="ru-RU"/>
        </w:rPr>
        <w:t xml:space="preserve"> в соответствии с основной образовательной программой основного общего образования (ФГОС 5-9 классы) МБОУ гимназии г. Советский, утвержденной приказом от 30.08.2019 г. №323 «Об утверждении основных образовательных программ начального общего, основного общего, среднего общего образования на 2019-2020 учебный год».</w:t>
      </w:r>
      <w:proofErr w:type="gramEnd"/>
    </w:p>
    <w:p w:rsidR="005721A9" w:rsidRPr="004C61B9" w:rsidRDefault="005721A9" w:rsidP="007519CC">
      <w:pPr>
        <w:pStyle w:val="a5"/>
        <w:numPr>
          <w:ilvl w:val="0"/>
          <w:numId w:val="7"/>
        </w:numPr>
        <w:tabs>
          <w:tab w:val="left" w:pos="0"/>
          <w:tab w:val="left" w:pos="993"/>
        </w:tabs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kern w:val="2"/>
          <w:lang w:eastAsia="ru-RU"/>
        </w:rPr>
      </w:pPr>
      <w:r w:rsidRPr="004C61B9">
        <w:rPr>
          <w:rFonts w:ascii="Times New Roman" w:hAnsi="Times New Roman" w:cs="Times New Roman"/>
          <w:bCs/>
        </w:rPr>
        <w:t xml:space="preserve">Рабочая программа по курсу «Изобразительное искусство» разработана на основе программы «Изобразительное искусство и художественный труд». 5-9 классы: пособие для учителей общеобразовательных учреждений/ (Б.М. </w:t>
      </w:r>
      <w:proofErr w:type="spellStart"/>
      <w:r w:rsidRPr="004C61B9">
        <w:rPr>
          <w:rFonts w:ascii="Times New Roman" w:hAnsi="Times New Roman" w:cs="Times New Roman"/>
          <w:bCs/>
        </w:rPr>
        <w:t>Неменский</w:t>
      </w:r>
      <w:proofErr w:type="spellEnd"/>
      <w:r w:rsidRPr="004C61B9">
        <w:rPr>
          <w:rFonts w:ascii="Times New Roman" w:hAnsi="Times New Roman" w:cs="Times New Roman"/>
          <w:bCs/>
        </w:rPr>
        <w:t xml:space="preserve">, Л.А. </w:t>
      </w:r>
      <w:proofErr w:type="spellStart"/>
      <w:r w:rsidRPr="004C61B9">
        <w:rPr>
          <w:rFonts w:ascii="Times New Roman" w:hAnsi="Times New Roman" w:cs="Times New Roman"/>
          <w:bCs/>
        </w:rPr>
        <w:t>Неменская</w:t>
      </w:r>
      <w:proofErr w:type="spellEnd"/>
      <w:r w:rsidRPr="004C61B9">
        <w:rPr>
          <w:rFonts w:ascii="Times New Roman" w:hAnsi="Times New Roman" w:cs="Times New Roman"/>
          <w:bCs/>
        </w:rPr>
        <w:t>, Н.А. Горяева, А.С. Питерских). – М.: Просвещение, 201</w:t>
      </w:r>
      <w:r w:rsidR="0007113A" w:rsidRPr="004C61B9">
        <w:rPr>
          <w:rFonts w:ascii="Times New Roman" w:hAnsi="Times New Roman" w:cs="Times New Roman"/>
          <w:bCs/>
        </w:rPr>
        <w:t>3</w:t>
      </w:r>
      <w:r w:rsidRPr="004C61B9">
        <w:rPr>
          <w:rFonts w:ascii="Times New Roman" w:hAnsi="Times New Roman" w:cs="Times New Roman"/>
          <w:bCs/>
        </w:rPr>
        <w:t xml:space="preserve">. </w:t>
      </w:r>
    </w:p>
    <w:p w:rsidR="005721A9" w:rsidRPr="004C61B9" w:rsidRDefault="005721A9" w:rsidP="007519CC">
      <w:pPr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</w:rPr>
      </w:pPr>
      <w:r w:rsidRPr="004C61B9">
        <w:rPr>
          <w:rFonts w:ascii="Times New Roman" w:hAnsi="Times New Roman" w:cs="Times New Roman"/>
          <w:bCs/>
        </w:rPr>
        <w:t>Основная цель школьного предмета «Изобразительное искусство» — развитие визуальн</w:t>
      </w:r>
      <w:proofErr w:type="gramStart"/>
      <w:r w:rsidRPr="004C61B9">
        <w:rPr>
          <w:rFonts w:ascii="Times New Roman" w:hAnsi="Times New Roman" w:cs="Times New Roman"/>
          <w:bCs/>
        </w:rPr>
        <w:t>о-</w:t>
      </w:r>
      <w:proofErr w:type="gramEnd"/>
      <w:r w:rsidRPr="004C61B9">
        <w:rPr>
          <w:rFonts w:ascii="Times New Roman" w:hAnsi="Times New Roman" w:cs="Times New Roman"/>
          <w:bCs/>
        </w:rPr>
        <w:t xml:space="preserve"> пространственного мышления учащихся как формы эмоционально-ценностного, эстетического освоения мира, как формы самовыражения и ориентации в художественном и нравственном пространстве культуры. Художественное развитие осуществляется в практической, </w:t>
      </w:r>
      <w:proofErr w:type="spellStart"/>
      <w:r w:rsidRPr="004C61B9">
        <w:rPr>
          <w:rFonts w:ascii="Times New Roman" w:hAnsi="Times New Roman" w:cs="Times New Roman"/>
          <w:bCs/>
        </w:rPr>
        <w:t>деятельностной</w:t>
      </w:r>
      <w:proofErr w:type="spellEnd"/>
      <w:r w:rsidRPr="004C61B9">
        <w:rPr>
          <w:rFonts w:ascii="Times New Roman" w:hAnsi="Times New Roman" w:cs="Times New Roman"/>
          <w:bCs/>
        </w:rPr>
        <w:t xml:space="preserve"> форме в процессе личностного художественного творчества. </w:t>
      </w:r>
    </w:p>
    <w:p w:rsidR="005721A9" w:rsidRPr="004C61B9" w:rsidRDefault="005721A9" w:rsidP="007519CC">
      <w:pPr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</w:rPr>
      </w:pPr>
      <w:r w:rsidRPr="004C61B9">
        <w:rPr>
          <w:rFonts w:ascii="Times New Roman" w:hAnsi="Times New Roman" w:cs="Times New Roman"/>
          <w:bCs/>
        </w:rPr>
        <w:t xml:space="preserve">Основные задачи предмета «Изобразительное искусство»: </w:t>
      </w:r>
    </w:p>
    <w:p w:rsidR="005721A9" w:rsidRPr="004C61B9" w:rsidRDefault="005721A9" w:rsidP="007519CC">
      <w:pPr>
        <w:numPr>
          <w:ilvl w:val="0"/>
          <w:numId w:val="5"/>
        </w:numPr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</w:rPr>
      </w:pPr>
      <w:r w:rsidRPr="004C61B9">
        <w:rPr>
          <w:rFonts w:ascii="Times New Roman" w:hAnsi="Times New Roman" w:cs="Times New Roman"/>
          <w:bCs/>
        </w:rPr>
        <w:t>формирование опыта смыслового и эмоционально-ценностного восприятия визуального образа реальности и произведений искусства;</w:t>
      </w:r>
    </w:p>
    <w:p w:rsidR="005721A9" w:rsidRPr="004C61B9" w:rsidRDefault="005721A9" w:rsidP="007519CC">
      <w:pPr>
        <w:numPr>
          <w:ilvl w:val="0"/>
          <w:numId w:val="5"/>
        </w:numPr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</w:rPr>
      </w:pPr>
      <w:r w:rsidRPr="004C61B9">
        <w:rPr>
          <w:rFonts w:ascii="Times New Roman" w:hAnsi="Times New Roman" w:cs="Times New Roman"/>
          <w:bCs/>
        </w:rPr>
        <w:t>освоение художественной культуры как формы материального выражения в пространственных формах духовных ценностей;</w:t>
      </w:r>
    </w:p>
    <w:p w:rsidR="005721A9" w:rsidRPr="004C61B9" w:rsidRDefault="005721A9" w:rsidP="007519CC">
      <w:pPr>
        <w:numPr>
          <w:ilvl w:val="0"/>
          <w:numId w:val="5"/>
        </w:numPr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</w:rPr>
      </w:pPr>
      <w:r w:rsidRPr="004C61B9">
        <w:rPr>
          <w:rFonts w:ascii="Times New Roman" w:hAnsi="Times New Roman" w:cs="Times New Roman"/>
          <w:bCs/>
        </w:rPr>
        <w:t>формирование понимания эмоционального и ценностного смысла визуальн</w:t>
      </w:r>
      <w:proofErr w:type="gramStart"/>
      <w:r w:rsidRPr="004C61B9">
        <w:rPr>
          <w:rFonts w:ascii="Times New Roman" w:hAnsi="Times New Roman" w:cs="Times New Roman"/>
          <w:bCs/>
        </w:rPr>
        <w:t>о-</w:t>
      </w:r>
      <w:proofErr w:type="gramEnd"/>
      <w:r w:rsidRPr="004C61B9">
        <w:rPr>
          <w:rFonts w:ascii="Times New Roman" w:hAnsi="Times New Roman" w:cs="Times New Roman"/>
          <w:bCs/>
        </w:rPr>
        <w:t xml:space="preserve"> пространственной формы;</w:t>
      </w:r>
    </w:p>
    <w:p w:rsidR="005721A9" w:rsidRPr="004C61B9" w:rsidRDefault="005721A9" w:rsidP="007519CC">
      <w:pPr>
        <w:numPr>
          <w:ilvl w:val="0"/>
          <w:numId w:val="5"/>
        </w:numPr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</w:rPr>
      </w:pPr>
      <w:r w:rsidRPr="004C61B9">
        <w:rPr>
          <w:rFonts w:ascii="Times New Roman" w:hAnsi="Times New Roman" w:cs="Times New Roman"/>
          <w:bCs/>
        </w:rPr>
        <w:t>развитие творческого опыта как формирование способности к самостоятельным действиям в ситуации неопределенности;</w:t>
      </w:r>
    </w:p>
    <w:p w:rsidR="005721A9" w:rsidRPr="004C61B9" w:rsidRDefault="005721A9" w:rsidP="007519CC">
      <w:pPr>
        <w:numPr>
          <w:ilvl w:val="0"/>
          <w:numId w:val="5"/>
        </w:numPr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</w:rPr>
      </w:pPr>
      <w:r w:rsidRPr="004C61B9">
        <w:rPr>
          <w:rFonts w:ascii="Times New Roman" w:hAnsi="Times New Roman" w:cs="Times New Roman"/>
          <w:bCs/>
        </w:rPr>
        <w:t>формирование активного, заинтересованного отношения к традициям культуры как к смысловой, эстетической и личностно-значимой ценности;</w:t>
      </w:r>
    </w:p>
    <w:p w:rsidR="005721A9" w:rsidRPr="004C61B9" w:rsidRDefault="005721A9" w:rsidP="007519CC">
      <w:pPr>
        <w:numPr>
          <w:ilvl w:val="0"/>
          <w:numId w:val="5"/>
        </w:numPr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</w:rPr>
      </w:pPr>
      <w:r w:rsidRPr="004C61B9">
        <w:rPr>
          <w:rFonts w:ascii="Times New Roman" w:hAnsi="Times New Roman" w:cs="Times New Roman"/>
          <w:bCs/>
        </w:rPr>
        <w:lastRenderedPageBreak/>
        <w:t>воспитание уважения к истории культуры своего Отечества, выраженной в ее архитектуре, изобразительном искусстве, в национальных образах предметн</w:t>
      </w:r>
      <w:proofErr w:type="gramStart"/>
      <w:r w:rsidRPr="004C61B9">
        <w:rPr>
          <w:rFonts w:ascii="Times New Roman" w:hAnsi="Times New Roman" w:cs="Times New Roman"/>
          <w:bCs/>
        </w:rPr>
        <w:t>о-</w:t>
      </w:r>
      <w:proofErr w:type="gramEnd"/>
      <w:r w:rsidRPr="004C61B9">
        <w:rPr>
          <w:rFonts w:ascii="Times New Roman" w:hAnsi="Times New Roman" w:cs="Times New Roman"/>
          <w:bCs/>
        </w:rPr>
        <w:t xml:space="preserve"> материальной и пространственной среды и понимании красоты человека;</w:t>
      </w:r>
    </w:p>
    <w:p w:rsidR="005721A9" w:rsidRPr="004C61B9" w:rsidRDefault="005721A9" w:rsidP="007519CC">
      <w:pPr>
        <w:numPr>
          <w:ilvl w:val="0"/>
          <w:numId w:val="5"/>
        </w:numPr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</w:rPr>
      </w:pPr>
      <w:r w:rsidRPr="004C61B9">
        <w:rPr>
          <w:rFonts w:ascii="Times New Roman" w:hAnsi="Times New Roman" w:cs="Times New Roman"/>
          <w:bCs/>
        </w:rPr>
        <w:t>развитие способности ориентироваться в мире современной художественной культуры;</w:t>
      </w:r>
    </w:p>
    <w:p w:rsidR="005721A9" w:rsidRPr="004C61B9" w:rsidRDefault="005721A9" w:rsidP="007519CC">
      <w:pPr>
        <w:numPr>
          <w:ilvl w:val="0"/>
          <w:numId w:val="5"/>
        </w:numPr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</w:rPr>
      </w:pPr>
      <w:r w:rsidRPr="004C61B9">
        <w:rPr>
          <w:rFonts w:ascii="Times New Roman" w:hAnsi="Times New Roman" w:cs="Times New Roman"/>
          <w:bCs/>
        </w:rPr>
        <w:t>овладение средствами художественного изображения как способом развития умения видеть реальный мир, как способностью к анализу и структурированию визуального образа на основе его эмоционально-нравственной оценки;</w:t>
      </w:r>
    </w:p>
    <w:p w:rsidR="005721A9" w:rsidRPr="004C61B9" w:rsidRDefault="005721A9" w:rsidP="007519CC">
      <w:pPr>
        <w:numPr>
          <w:ilvl w:val="0"/>
          <w:numId w:val="5"/>
        </w:numPr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</w:rPr>
      </w:pPr>
      <w:r w:rsidRPr="004C61B9">
        <w:rPr>
          <w:rFonts w:ascii="Times New Roman" w:hAnsi="Times New Roman" w:cs="Times New Roman"/>
          <w:bCs/>
        </w:rPr>
        <w:t>овладение основами культуры практической работы различными художественными материалами и инструментами для эстетической организации и оформления школьной, бытовой и производственной среды.</w:t>
      </w:r>
    </w:p>
    <w:p w:rsidR="005721A9" w:rsidRPr="004C61B9" w:rsidRDefault="005721A9" w:rsidP="007519CC">
      <w:pPr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</w:rPr>
      </w:pPr>
      <w:r w:rsidRPr="004C61B9">
        <w:rPr>
          <w:rFonts w:ascii="Times New Roman" w:eastAsia="Calibri" w:hAnsi="Times New Roman" w:cs="Times New Roman"/>
          <w:color w:val="000000"/>
        </w:rPr>
        <w:t xml:space="preserve">Особенность программы в том, что в нее включен региональный компонент </w:t>
      </w:r>
    </w:p>
    <w:p w:rsidR="005721A9" w:rsidRPr="004C61B9" w:rsidRDefault="005721A9" w:rsidP="007519CC">
      <w:pPr>
        <w:shd w:val="clear" w:color="auto" w:fill="FFFFFF"/>
        <w:autoSpaceDN w:val="0"/>
        <w:spacing w:after="0" w:line="240" w:lineRule="auto"/>
        <w:ind w:right="11" w:firstLine="567"/>
        <w:jc w:val="both"/>
        <w:rPr>
          <w:rFonts w:ascii="Times New Roman" w:eastAsia="Times New Roman" w:hAnsi="Times New Roman" w:cs="Times New Roman"/>
          <w:bCs/>
          <w:color w:val="000000"/>
          <w:lang w:eastAsia="ar-SA"/>
        </w:rPr>
      </w:pPr>
      <w:r w:rsidRPr="004C61B9">
        <w:rPr>
          <w:rFonts w:ascii="Times New Roman" w:hAnsi="Times New Roman" w:cs="Times New Roman"/>
          <w:bCs/>
          <w:color w:val="000000"/>
        </w:rPr>
        <w:t>В соответствии с учебным планом на изучение учебного предмета «Изобразительное искусство» в 6 классах отведено 35 часов, из расчета 1 учебный час в неделю. Часы регионального компонента «Искусство» реализуются интегрировано. Темы, включенные в содержание учебного материала 6 класса: предметы обихода народов ханты и манси, значение цвета в орнаменте народов ханты и манси, язык народов ханты и манси как средство передачи культуры, природа Ханты – Мансийского округа, постройки (поселения) народов ханты и манси.</w:t>
      </w:r>
    </w:p>
    <w:p w:rsidR="005721A9" w:rsidRPr="004C61B9" w:rsidRDefault="005721A9" w:rsidP="007519CC">
      <w:pPr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color w:val="000000"/>
        </w:rPr>
      </w:pPr>
      <w:proofErr w:type="gramStart"/>
      <w:r w:rsidRPr="004C61B9">
        <w:rPr>
          <w:rFonts w:ascii="Times New Roman" w:eastAsia="Calibri" w:hAnsi="Times New Roman" w:cs="Times New Roman"/>
          <w:bCs/>
          <w:color w:val="000000"/>
        </w:rPr>
        <w:t xml:space="preserve">Включение элементов национального творчества обско-угорских народов в программный материал по изобразительному искусству предполагает повышение историко-культурного уровня учащихся, создает атмосферу творческого поиска, толерантности, интереса к культуре народов Севера, а сравнительный анализ культуры обских </w:t>
      </w:r>
      <w:proofErr w:type="spellStart"/>
      <w:r w:rsidRPr="004C61B9">
        <w:rPr>
          <w:rFonts w:ascii="Times New Roman" w:eastAsia="Calibri" w:hAnsi="Times New Roman" w:cs="Times New Roman"/>
          <w:bCs/>
          <w:color w:val="000000"/>
        </w:rPr>
        <w:t>угров</w:t>
      </w:r>
      <w:proofErr w:type="spellEnd"/>
      <w:r w:rsidRPr="004C61B9">
        <w:rPr>
          <w:rFonts w:ascii="Times New Roman" w:eastAsia="Calibri" w:hAnsi="Times New Roman" w:cs="Times New Roman"/>
          <w:bCs/>
          <w:color w:val="000000"/>
        </w:rPr>
        <w:t xml:space="preserve"> с культурой других народов, проживающих в регионе, и культурой России дает наиболее широкое представление о своей большой и малой Родине. </w:t>
      </w:r>
      <w:proofErr w:type="gramEnd"/>
    </w:p>
    <w:p w:rsidR="005721A9" w:rsidRPr="004C61B9" w:rsidRDefault="005721A9" w:rsidP="007519CC">
      <w:pPr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ar-SA"/>
        </w:rPr>
      </w:pPr>
      <w:r w:rsidRPr="004C61B9">
        <w:rPr>
          <w:rFonts w:ascii="Times New Roman" w:eastAsia="Calibri" w:hAnsi="Times New Roman" w:cs="Times New Roman"/>
          <w:bCs/>
          <w:color w:val="000000"/>
        </w:rPr>
        <w:t xml:space="preserve">Опираясь на методическое пособие </w:t>
      </w:r>
      <w:r w:rsidRPr="004C61B9">
        <w:rPr>
          <w:rFonts w:ascii="Times New Roman" w:eastAsia="Calibri" w:hAnsi="Times New Roman" w:cs="Times New Roman"/>
          <w:color w:val="000000"/>
        </w:rPr>
        <w:t xml:space="preserve">Банников В.Н. </w:t>
      </w:r>
      <w:proofErr w:type="spellStart"/>
      <w:r w:rsidRPr="004C61B9">
        <w:rPr>
          <w:rFonts w:ascii="Times New Roman" w:eastAsia="Calibri" w:hAnsi="Times New Roman" w:cs="Times New Roman"/>
          <w:color w:val="000000"/>
        </w:rPr>
        <w:t>Устенко</w:t>
      </w:r>
      <w:proofErr w:type="spellEnd"/>
      <w:r w:rsidRPr="004C61B9">
        <w:rPr>
          <w:rFonts w:ascii="Times New Roman" w:eastAsia="Calibri" w:hAnsi="Times New Roman" w:cs="Times New Roman"/>
          <w:color w:val="000000"/>
        </w:rPr>
        <w:t xml:space="preserve"> Л.Н. Изобразительное искусство в школе. </w:t>
      </w:r>
      <w:r w:rsidRPr="004C61B9">
        <w:rPr>
          <w:rFonts w:ascii="Times New Roman" w:eastAsia="Calibri" w:hAnsi="Times New Roman" w:cs="Times New Roman"/>
          <w:bCs/>
          <w:color w:val="000000"/>
        </w:rPr>
        <w:t xml:space="preserve">Региональный компонент (5-7 класс), г. </w:t>
      </w:r>
      <w:proofErr w:type="gramStart"/>
      <w:r w:rsidRPr="004C61B9">
        <w:rPr>
          <w:rFonts w:ascii="Times New Roman" w:eastAsia="Calibri" w:hAnsi="Times New Roman" w:cs="Times New Roman"/>
          <w:bCs/>
          <w:color w:val="000000"/>
        </w:rPr>
        <w:t xml:space="preserve">Ханты- </w:t>
      </w:r>
      <w:proofErr w:type="spellStart"/>
      <w:r w:rsidRPr="004C61B9">
        <w:rPr>
          <w:rFonts w:ascii="Times New Roman" w:eastAsia="Calibri" w:hAnsi="Times New Roman" w:cs="Times New Roman"/>
          <w:bCs/>
          <w:color w:val="000000"/>
        </w:rPr>
        <w:t>Мансийск</w:t>
      </w:r>
      <w:proofErr w:type="spellEnd"/>
      <w:proofErr w:type="gramEnd"/>
      <w:r w:rsidRPr="004C61B9">
        <w:rPr>
          <w:rFonts w:ascii="Times New Roman" w:eastAsia="Calibri" w:hAnsi="Times New Roman" w:cs="Times New Roman"/>
          <w:bCs/>
          <w:color w:val="000000"/>
        </w:rPr>
        <w:t xml:space="preserve">, 2007 год. </w:t>
      </w:r>
      <w:proofErr w:type="gramStart"/>
      <w:r w:rsidRPr="004C61B9">
        <w:rPr>
          <w:rFonts w:ascii="Times New Roman" w:eastAsia="Calibri" w:hAnsi="Times New Roman" w:cs="Times New Roman"/>
          <w:bCs/>
          <w:color w:val="000000"/>
        </w:rPr>
        <w:t>В пособии рассматриваются вопросы: методического обеспечения процесса обучения изобразительному искусству – поурочное планирование 5-7 классов с учетом региональных особенностей Югорского края, культуры обско-угорских народов, культуры России; предлагаются образовательные стандарты образовательной области «Искусство» (начальная школа (1-4 класс), среднее звено (5-7 класс).</w:t>
      </w:r>
      <w:proofErr w:type="gramEnd"/>
    </w:p>
    <w:p w:rsidR="00650635" w:rsidRPr="004C61B9" w:rsidRDefault="00650635" w:rsidP="007519CC">
      <w:pPr>
        <w:pStyle w:val="a5"/>
        <w:numPr>
          <w:ilvl w:val="0"/>
          <w:numId w:val="3"/>
        </w:numPr>
        <w:spacing w:after="0" w:line="240" w:lineRule="auto"/>
        <w:rPr>
          <w:rFonts w:ascii="Times New Roman" w:eastAsiaTheme="minorEastAsia" w:hAnsi="Times New Roman" w:cs="Times New Roman"/>
          <w:b/>
          <w:bCs/>
          <w:color w:val="000000"/>
          <w:lang w:eastAsia="ru-RU"/>
        </w:rPr>
      </w:pPr>
      <w:r w:rsidRPr="004C61B9">
        <w:rPr>
          <w:rFonts w:ascii="Times New Roman" w:eastAsiaTheme="minorEastAsia" w:hAnsi="Times New Roman" w:cs="Times New Roman"/>
          <w:b/>
          <w:bCs/>
          <w:color w:val="000000"/>
          <w:lang w:eastAsia="ru-RU"/>
        </w:rPr>
        <w:t>Планируемые результаты.</w:t>
      </w:r>
    </w:p>
    <w:p w:rsidR="005360D4" w:rsidRPr="004C61B9" w:rsidRDefault="005360D4" w:rsidP="007519CC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4C61B9">
        <w:rPr>
          <w:rFonts w:ascii="Times New Roman" w:eastAsia="Calibri" w:hAnsi="Times New Roman" w:cs="Times New Roman"/>
        </w:rPr>
        <w:t xml:space="preserve">В соответствии с требованиями к результатам освоения основной образовательной программы основного общего образования обучение на занятиях по изобразительному искусству направлено на достижение учащимися </w:t>
      </w:r>
      <w:proofErr w:type="spellStart"/>
      <w:r w:rsidRPr="004C61B9">
        <w:rPr>
          <w:rFonts w:ascii="Times New Roman" w:eastAsia="Calibri" w:hAnsi="Times New Roman" w:cs="Times New Roman"/>
        </w:rPr>
        <w:t>личностных</w:t>
      </w:r>
      <w:proofErr w:type="gramStart"/>
      <w:r w:rsidRPr="004C61B9">
        <w:rPr>
          <w:rFonts w:ascii="Times New Roman" w:eastAsia="Calibri" w:hAnsi="Times New Roman" w:cs="Times New Roman"/>
        </w:rPr>
        <w:t>,м</w:t>
      </w:r>
      <w:proofErr w:type="gramEnd"/>
      <w:r w:rsidRPr="004C61B9">
        <w:rPr>
          <w:rFonts w:ascii="Times New Roman" w:eastAsia="Calibri" w:hAnsi="Times New Roman" w:cs="Times New Roman"/>
        </w:rPr>
        <w:t>етапредметных</w:t>
      </w:r>
      <w:proofErr w:type="spellEnd"/>
      <w:r w:rsidRPr="004C61B9">
        <w:rPr>
          <w:rFonts w:ascii="Times New Roman" w:eastAsia="Calibri" w:hAnsi="Times New Roman" w:cs="Times New Roman"/>
        </w:rPr>
        <w:t xml:space="preserve"> и предметных результатов.</w:t>
      </w:r>
    </w:p>
    <w:p w:rsidR="005360D4" w:rsidRPr="004C61B9" w:rsidRDefault="005360D4" w:rsidP="007519CC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4C61B9">
        <w:rPr>
          <w:rFonts w:ascii="Times New Roman" w:eastAsia="Calibri" w:hAnsi="Times New Roman" w:cs="Times New Roman"/>
          <w:b/>
        </w:rPr>
        <w:t>Личностные результаты</w:t>
      </w:r>
      <w:r w:rsidRPr="004C61B9">
        <w:rPr>
          <w:rFonts w:ascii="Times New Roman" w:eastAsia="Calibri" w:hAnsi="Times New Roman" w:cs="Times New Roman"/>
        </w:rPr>
        <w:t xml:space="preserve"> отражаются в индивидуальных качественных свойствах учащихся, которые они должны приобрести в процессе освоения учебного предмета «Изобразительное искусство»: </w:t>
      </w:r>
    </w:p>
    <w:p w:rsidR="005360D4" w:rsidRPr="004C61B9" w:rsidRDefault="005360D4" w:rsidP="007519CC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567"/>
        <w:contextualSpacing/>
        <w:jc w:val="both"/>
        <w:rPr>
          <w:rFonts w:ascii="Times New Roman" w:eastAsia="Calibri" w:hAnsi="Times New Roman" w:cs="Times New Roman"/>
        </w:rPr>
      </w:pPr>
      <w:r w:rsidRPr="004C61B9">
        <w:rPr>
          <w:rFonts w:ascii="Times New Roman" w:eastAsia="Calibri" w:hAnsi="Times New Roman" w:cs="Times New Roman"/>
        </w:rPr>
        <w:t>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осознание своей этнической принадлежности</w:t>
      </w:r>
      <w:r w:rsidR="0007113A" w:rsidRPr="004C61B9">
        <w:rPr>
          <w:rFonts w:ascii="Times New Roman" w:eastAsia="Calibri" w:hAnsi="Times New Roman" w:cs="Times New Roman"/>
        </w:rPr>
        <w:t>, знание культуры своего народа</w:t>
      </w:r>
      <w:r w:rsidRPr="004C61B9">
        <w:rPr>
          <w:rFonts w:ascii="Times New Roman" w:eastAsia="Calibri" w:hAnsi="Times New Roman" w:cs="Times New Roman"/>
        </w:rPr>
        <w:t>, своего края, основ культурного наследия народов России и человечества; усвоение гуманистических, традиционных ценностей многонационального российского общества;</w:t>
      </w:r>
    </w:p>
    <w:p w:rsidR="005360D4" w:rsidRPr="004C61B9" w:rsidRDefault="005360D4" w:rsidP="007519CC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567"/>
        <w:contextualSpacing/>
        <w:jc w:val="both"/>
        <w:rPr>
          <w:rFonts w:ascii="Times New Roman" w:eastAsia="Calibri" w:hAnsi="Times New Roman" w:cs="Times New Roman"/>
        </w:rPr>
      </w:pPr>
      <w:r w:rsidRPr="004C61B9">
        <w:rPr>
          <w:rFonts w:ascii="Times New Roman" w:eastAsia="Calibri" w:hAnsi="Times New Roman" w:cs="Times New Roman"/>
        </w:rPr>
        <w:t>формирование ответственного отношения к учению, готовности и способности к саморазвитию и самообразованию на основе мотивации к обучению и познанию;</w:t>
      </w:r>
    </w:p>
    <w:p w:rsidR="005360D4" w:rsidRPr="004C61B9" w:rsidRDefault="005360D4" w:rsidP="007519CC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567"/>
        <w:contextualSpacing/>
        <w:jc w:val="both"/>
        <w:rPr>
          <w:rFonts w:ascii="Times New Roman" w:eastAsia="Calibri" w:hAnsi="Times New Roman" w:cs="Times New Roman"/>
        </w:rPr>
      </w:pPr>
      <w:r w:rsidRPr="004C61B9">
        <w:rPr>
          <w:rFonts w:ascii="Times New Roman" w:eastAsia="Calibri" w:hAnsi="Times New Roman" w:cs="Times New Roman"/>
        </w:rPr>
        <w:t>формирование целостного мировоззрения, учитывающего культурное, языковое, духовное многообразие современного мира;</w:t>
      </w:r>
    </w:p>
    <w:p w:rsidR="005360D4" w:rsidRPr="004C61B9" w:rsidRDefault="005360D4" w:rsidP="007519CC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567"/>
        <w:contextualSpacing/>
        <w:jc w:val="both"/>
        <w:rPr>
          <w:rFonts w:ascii="Times New Roman" w:eastAsia="Calibri" w:hAnsi="Times New Roman" w:cs="Times New Roman"/>
        </w:rPr>
      </w:pPr>
      <w:r w:rsidRPr="004C61B9">
        <w:rPr>
          <w:rFonts w:ascii="Times New Roman" w:eastAsia="Calibri" w:hAnsi="Times New Roman" w:cs="Times New Roman"/>
        </w:rPr>
        <w:t>формирование осознанного, уважительного и доброжелательного отношения к другому человеку, его мнению, мировоззрению, культуре; готовности и способности вести диалог с другими людьми и достигать в нем взаимопонимания;</w:t>
      </w:r>
    </w:p>
    <w:p w:rsidR="005360D4" w:rsidRPr="004C61B9" w:rsidRDefault="005360D4" w:rsidP="007519CC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567"/>
        <w:contextualSpacing/>
        <w:jc w:val="both"/>
        <w:rPr>
          <w:rFonts w:ascii="Times New Roman" w:eastAsia="Calibri" w:hAnsi="Times New Roman" w:cs="Times New Roman"/>
        </w:rPr>
      </w:pPr>
      <w:r w:rsidRPr="004C61B9">
        <w:rPr>
          <w:rFonts w:ascii="Times New Roman" w:eastAsia="Calibri" w:hAnsi="Times New Roman" w:cs="Times New Roman"/>
        </w:rPr>
        <w:t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5360D4" w:rsidRPr="004C61B9" w:rsidRDefault="005360D4" w:rsidP="007519CC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567"/>
        <w:contextualSpacing/>
        <w:jc w:val="both"/>
        <w:rPr>
          <w:rFonts w:ascii="Times New Roman" w:eastAsia="Calibri" w:hAnsi="Times New Roman" w:cs="Times New Roman"/>
        </w:rPr>
      </w:pPr>
      <w:r w:rsidRPr="004C61B9">
        <w:rPr>
          <w:rFonts w:ascii="Times New Roman" w:eastAsia="Calibri" w:hAnsi="Times New Roman" w:cs="Times New Roman"/>
        </w:rPr>
        <w:t>формирование коммуникативной компетентности в общении и сотрудничестве со сверстниками, взрос</w:t>
      </w:r>
      <w:r w:rsidR="0007113A" w:rsidRPr="004C61B9">
        <w:rPr>
          <w:rFonts w:ascii="Times New Roman" w:eastAsia="Calibri" w:hAnsi="Times New Roman" w:cs="Times New Roman"/>
        </w:rPr>
        <w:t>лыми в процессе образовательной</w:t>
      </w:r>
      <w:r w:rsidRPr="004C61B9">
        <w:rPr>
          <w:rFonts w:ascii="Times New Roman" w:eastAsia="Calibri" w:hAnsi="Times New Roman" w:cs="Times New Roman"/>
        </w:rPr>
        <w:t>, творческой деятельности;</w:t>
      </w:r>
    </w:p>
    <w:p w:rsidR="005360D4" w:rsidRPr="004C61B9" w:rsidRDefault="005360D4" w:rsidP="007519CC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567"/>
        <w:contextualSpacing/>
        <w:jc w:val="both"/>
        <w:rPr>
          <w:rFonts w:ascii="Times New Roman" w:eastAsia="Calibri" w:hAnsi="Times New Roman" w:cs="Times New Roman"/>
        </w:rPr>
      </w:pPr>
      <w:r w:rsidRPr="004C61B9">
        <w:rPr>
          <w:rFonts w:ascii="Times New Roman" w:eastAsia="Calibri" w:hAnsi="Times New Roman" w:cs="Times New Roman"/>
        </w:rPr>
        <w:t>осознание значения семьи в жизни человека и общества, п</w:t>
      </w:r>
      <w:r w:rsidR="0007113A" w:rsidRPr="004C61B9">
        <w:rPr>
          <w:rFonts w:ascii="Times New Roman" w:eastAsia="Calibri" w:hAnsi="Times New Roman" w:cs="Times New Roman"/>
        </w:rPr>
        <w:t>ринятие ценности семейной жизни</w:t>
      </w:r>
      <w:r w:rsidRPr="004C61B9">
        <w:rPr>
          <w:rFonts w:ascii="Times New Roman" w:eastAsia="Calibri" w:hAnsi="Times New Roman" w:cs="Times New Roman"/>
        </w:rPr>
        <w:t>, уважительное и заботливое отношение к членам своей семьи;</w:t>
      </w:r>
    </w:p>
    <w:p w:rsidR="005360D4" w:rsidRPr="004C61B9" w:rsidRDefault="005360D4" w:rsidP="007519CC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567"/>
        <w:contextualSpacing/>
        <w:jc w:val="both"/>
        <w:rPr>
          <w:rFonts w:ascii="Times New Roman" w:eastAsia="Calibri" w:hAnsi="Times New Roman" w:cs="Times New Roman"/>
        </w:rPr>
      </w:pPr>
      <w:r w:rsidRPr="004C61B9">
        <w:rPr>
          <w:rFonts w:ascii="Times New Roman" w:eastAsia="Calibri" w:hAnsi="Times New Roman" w:cs="Times New Roman"/>
        </w:rPr>
        <w:t>развитие эстетического сознания через освоение художественного наследия народов России и мира, творческой деятельности эстетического характера.</w:t>
      </w:r>
    </w:p>
    <w:p w:rsidR="005360D4" w:rsidRPr="004C61B9" w:rsidRDefault="005360D4" w:rsidP="007519CC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</w:rPr>
      </w:pPr>
      <w:proofErr w:type="spellStart"/>
      <w:r w:rsidRPr="004C61B9">
        <w:rPr>
          <w:rFonts w:ascii="Times New Roman" w:eastAsia="Calibri" w:hAnsi="Times New Roman" w:cs="Times New Roman"/>
          <w:b/>
        </w:rPr>
        <w:t>Метапредметные</w:t>
      </w:r>
      <w:proofErr w:type="spellEnd"/>
      <w:r w:rsidRPr="004C61B9">
        <w:rPr>
          <w:rFonts w:ascii="Times New Roman" w:eastAsia="Calibri" w:hAnsi="Times New Roman" w:cs="Times New Roman"/>
          <w:b/>
        </w:rPr>
        <w:t xml:space="preserve"> результаты </w:t>
      </w:r>
      <w:r w:rsidRPr="004C61B9">
        <w:rPr>
          <w:rFonts w:ascii="Times New Roman" w:eastAsia="Calibri" w:hAnsi="Times New Roman" w:cs="Times New Roman"/>
        </w:rPr>
        <w:t xml:space="preserve">характеризуют уровень </w:t>
      </w:r>
      <w:proofErr w:type="spellStart"/>
      <w:r w:rsidRPr="004C61B9">
        <w:rPr>
          <w:rFonts w:ascii="Times New Roman" w:eastAsia="Calibri" w:hAnsi="Times New Roman" w:cs="Times New Roman"/>
        </w:rPr>
        <w:t>сформированности</w:t>
      </w:r>
      <w:proofErr w:type="spellEnd"/>
      <w:r w:rsidRPr="004C61B9">
        <w:rPr>
          <w:rFonts w:ascii="Times New Roman" w:eastAsia="Calibri" w:hAnsi="Times New Roman" w:cs="Times New Roman"/>
        </w:rPr>
        <w:t xml:space="preserve"> универсальных способностей учащихся, проявляющихся в познавательной и практической творческой деятельности:</w:t>
      </w:r>
    </w:p>
    <w:p w:rsidR="005360D4" w:rsidRPr="004C61B9" w:rsidRDefault="005360D4" w:rsidP="007519CC">
      <w:pPr>
        <w:numPr>
          <w:ilvl w:val="0"/>
          <w:numId w:val="2"/>
        </w:numPr>
        <w:tabs>
          <w:tab w:val="left" w:pos="567"/>
        </w:tabs>
        <w:spacing w:after="0" w:line="240" w:lineRule="auto"/>
        <w:ind w:left="567"/>
        <w:contextualSpacing/>
        <w:jc w:val="both"/>
        <w:rPr>
          <w:rFonts w:ascii="Times New Roman" w:eastAsia="Calibri" w:hAnsi="Times New Roman" w:cs="Times New Roman"/>
        </w:rPr>
      </w:pPr>
      <w:r w:rsidRPr="004C61B9">
        <w:rPr>
          <w:rFonts w:ascii="Times New Roman" w:eastAsia="Calibri" w:hAnsi="Times New Roman" w:cs="Times New Roman"/>
        </w:rPr>
        <w:lastRenderedPageBreak/>
        <w:t xml:space="preserve">умение самостоятельно определять цели своего </w:t>
      </w:r>
      <w:r w:rsidR="00F80B45" w:rsidRPr="004C61B9">
        <w:rPr>
          <w:rFonts w:ascii="Times New Roman" w:eastAsia="Calibri" w:hAnsi="Times New Roman" w:cs="Times New Roman"/>
        </w:rPr>
        <w:t>обучения,</w:t>
      </w:r>
      <w:r w:rsidRPr="004C61B9">
        <w:rPr>
          <w:rFonts w:ascii="Times New Roman" w:eastAsia="Calibri" w:hAnsi="Times New Roman" w:cs="Times New Roman"/>
        </w:rPr>
        <w:t xml:space="preserve">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5360D4" w:rsidRPr="004C61B9" w:rsidRDefault="005360D4" w:rsidP="007519CC">
      <w:pPr>
        <w:numPr>
          <w:ilvl w:val="0"/>
          <w:numId w:val="2"/>
        </w:numPr>
        <w:tabs>
          <w:tab w:val="left" w:pos="567"/>
        </w:tabs>
        <w:spacing w:after="0" w:line="240" w:lineRule="auto"/>
        <w:ind w:left="567"/>
        <w:contextualSpacing/>
        <w:jc w:val="both"/>
        <w:rPr>
          <w:rFonts w:ascii="Times New Roman" w:eastAsia="Calibri" w:hAnsi="Times New Roman" w:cs="Times New Roman"/>
        </w:rPr>
      </w:pPr>
      <w:r w:rsidRPr="004C61B9">
        <w:rPr>
          <w:rFonts w:ascii="Times New Roman" w:eastAsia="Calibri" w:hAnsi="Times New Roman" w:cs="Times New Roman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5360D4" w:rsidRPr="004C61B9" w:rsidRDefault="005360D4" w:rsidP="007519CC">
      <w:pPr>
        <w:numPr>
          <w:ilvl w:val="0"/>
          <w:numId w:val="2"/>
        </w:numPr>
        <w:tabs>
          <w:tab w:val="left" w:pos="567"/>
        </w:tabs>
        <w:spacing w:after="0" w:line="240" w:lineRule="auto"/>
        <w:ind w:left="567"/>
        <w:contextualSpacing/>
        <w:jc w:val="both"/>
        <w:rPr>
          <w:rFonts w:ascii="Times New Roman" w:eastAsia="Calibri" w:hAnsi="Times New Roman" w:cs="Times New Roman"/>
        </w:rPr>
      </w:pPr>
      <w:r w:rsidRPr="004C61B9">
        <w:rPr>
          <w:rFonts w:ascii="Times New Roman" w:eastAsia="Calibri" w:hAnsi="Times New Roman" w:cs="Times New Roman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5360D4" w:rsidRPr="004C61B9" w:rsidRDefault="005360D4" w:rsidP="007519CC">
      <w:pPr>
        <w:numPr>
          <w:ilvl w:val="0"/>
          <w:numId w:val="2"/>
        </w:numPr>
        <w:tabs>
          <w:tab w:val="left" w:pos="567"/>
        </w:tabs>
        <w:spacing w:after="0" w:line="240" w:lineRule="auto"/>
        <w:ind w:left="567"/>
        <w:contextualSpacing/>
        <w:jc w:val="both"/>
        <w:rPr>
          <w:rFonts w:ascii="Times New Roman" w:eastAsia="Calibri" w:hAnsi="Times New Roman" w:cs="Times New Roman"/>
        </w:rPr>
      </w:pPr>
      <w:r w:rsidRPr="004C61B9">
        <w:rPr>
          <w:rFonts w:ascii="Times New Roman" w:eastAsia="Calibri" w:hAnsi="Times New Roman" w:cs="Times New Roman"/>
        </w:rPr>
        <w:t>умение оценивать правильность выполнения учебной задачи, собственные возможности её решения;</w:t>
      </w:r>
    </w:p>
    <w:p w:rsidR="005360D4" w:rsidRPr="004C61B9" w:rsidRDefault="0007113A" w:rsidP="007519CC">
      <w:pPr>
        <w:numPr>
          <w:ilvl w:val="0"/>
          <w:numId w:val="2"/>
        </w:numPr>
        <w:tabs>
          <w:tab w:val="left" w:pos="567"/>
        </w:tabs>
        <w:spacing w:after="0" w:line="240" w:lineRule="auto"/>
        <w:ind w:left="567"/>
        <w:contextualSpacing/>
        <w:jc w:val="both"/>
        <w:rPr>
          <w:rFonts w:ascii="Times New Roman" w:eastAsia="Calibri" w:hAnsi="Times New Roman" w:cs="Times New Roman"/>
        </w:rPr>
      </w:pPr>
      <w:r w:rsidRPr="004C61B9">
        <w:rPr>
          <w:rFonts w:ascii="Times New Roman" w:eastAsia="Calibri" w:hAnsi="Times New Roman" w:cs="Times New Roman"/>
        </w:rPr>
        <w:t>владение основами самоконтроля</w:t>
      </w:r>
      <w:r w:rsidR="005360D4" w:rsidRPr="004C61B9">
        <w:rPr>
          <w:rFonts w:ascii="Times New Roman" w:eastAsia="Calibri" w:hAnsi="Times New Roman" w:cs="Times New Roman"/>
        </w:rPr>
        <w:t>, самооценки, принятия решений и осуществления осознанного выбора в учебной познавательной деятельности;</w:t>
      </w:r>
    </w:p>
    <w:p w:rsidR="005360D4" w:rsidRPr="004C61B9" w:rsidRDefault="005360D4" w:rsidP="007519CC">
      <w:pPr>
        <w:numPr>
          <w:ilvl w:val="0"/>
          <w:numId w:val="2"/>
        </w:numPr>
        <w:tabs>
          <w:tab w:val="left" w:pos="567"/>
        </w:tabs>
        <w:spacing w:after="0" w:line="240" w:lineRule="auto"/>
        <w:ind w:left="567"/>
        <w:contextualSpacing/>
        <w:jc w:val="both"/>
        <w:rPr>
          <w:rFonts w:ascii="Times New Roman" w:eastAsia="Calibri" w:hAnsi="Times New Roman" w:cs="Times New Roman"/>
        </w:rPr>
      </w:pPr>
      <w:r w:rsidRPr="004C61B9">
        <w:rPr>
          <w:rFonts w:ascii="Times New Roman" w:eastAsia="Calibri" w:hAnsi="Times New Roman" w:cs="Times New Roman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решать конфликты на основе согласования позиций и учета интересов; формулировать, аргументировать и отстаивать своё мнение.</w:t>
      </w:r>
    </w:p>
    <w:p w:rsidR="005360D4" w:rsidRPr="004C61B9" w:rsidRDefault="005360D4" w:rsidP="007519CC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</w:rPr>
      </w:pPr>
      <w:r w:rsidRPr="004C61B9">
        <w:rPr>
          <w:rFonts w:ascii="Times New Roman" w:eastAsia="Calibri" w:hAnsi="Times New Roman" w:cs="Times New Roman"/>
          <w:b/>
        </w:rPr>
        <w:t xml:space="preserve">Предметные результаты </w:t>
      </w:r>
      <w:r w:rsidRPr="004C61B9">
        <w:rPr>
          <w:rFonts w:ascii="Times New Roman" w:eastAsia="Calibri" w:hAnsi="Times New Roman" w:cs="Times New Roman"/>
        </w:rPr>
        <w:t xml:space="preserve">характеризуют опыт учащихся в художественно </w:t>
      </w:r>
      <w:proofErr w:type="gramStart"/>
      <w:r w:rsidRPr="004C61B9">
        <w:rPr>
          <w:rFonts w:ascii="Times New Roman" w:eastAsia="Calibri" w:hAnsi="Times New Roman" w:cs="Times New Roman"/>
        </w:rPr>
        <w:t>–т</w:t>
      </w:r>
      <w:proofErr w:type="gramEnd"/>
      <w:r w:rsidRPr="004C61B9">
        <w:rPr>
          <w:rFonts w:ascii="Times New Roman" w:eastAsia="Calibri" w:hAnsi="Times New Roman" w:cs="Times New Roman"/>
        </w:rPr>
        <w:t>ворческой деятельности, который приобретается и закрепляется в процессе освоения учебного предмета:</w:t>
      </w:r>
    </w:p>
    <w:p w:rsidR="005360D4" w:rsidRPr="004C61B9" w:rsidRDefault="005360D4" w:rsidP="007519CC">
      <w:pPr>
        <w:spacing w:after="0" w:line="240" w:lineRule="auto"/>
        <w:ind w:firstLine="454"/>
        <w:jc w:val="both"/>
        <w:outlineLvl w:val="0"/>
        <w:rPr>
          <w:rFonts w:ascii="Times New Roman" w:eastAsia="Times New Roman" w:hAnsi="Times New Roman" w:cs="Times New Roman"/>
          <w:b/>
          <w:iCs/>
        </w:rPr>
      </w:pPr>
      <w:r w:rsidRPr="004C61B9">
        <w:rPr>
          <w:rFonts w:ascii="Times New Roman" w:eastAsia="Times New Roman" w:hAnsi="Times New Roman" w:cs="Times New Roman"/>
          <w:b/>
          <w:iCs/>
        </w:rPr>
        <w:t>Роль искусства и художественной деятельности в жизни человека и общества</w:t>
      </w:r>
    </w:p>
    <w:p w:rsidR="005360D4" w:rsidRPr="004C61B9" w:rsidRDefault="00650635" w:rsidP="007519CC">
      <w:pPr>
        <w:spacing w:after="0" w:line="240" w:lineRule="auto"/>
        <w:ind w:firstLine="454"/>
        <w:jc w:val="both"/>
        <w:outlineLvl w:val="0"/>
        <w:rPr>
          <w:rFonts w:ascii="Times New Roman" w:eastAsia="Times New Roman" w:hAnsi="Times New Roman" w:cs="Times New Roman"/>
        </w:rPr>
      </w:pPr>
      <w:r w:rsidRPr="004C61B9">
        <w:rPr>
          <w:rFonts w:ascii="Times New Roman" w:eastAsia="Times New Roman" w:hAnsi="Times New Roman" w:cs="Times New Roman"/>
          <w:bCs/>
          <w:iCs/>
        </w:rPr>
        <w:t>Уче</w:t>
      </w:r>
      <w:r w:rsidR="005360D4" w:rsidRPr="004C61B9">
        <w:rPr>
          <w:rFonts w:ascii="Times New Roman" w:eastAsia="Times New Roman" w:hAnsi="Times New Roman" w:cs="Times New Roman"/>
          <w:bCs/>
          <w:iCs/>
        </w:rPr>
        <w:t>ник научится:</w:t>
      </w:r>
    </w:p>
    <w:p w:rsidR="005360D4" w:rsidRPr="004C61B9" w:rsidRDefault="005360D4" w:rsidP="007519CC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4C61B9">
        <w:rPr>
          <w:rFonts w:ascii="Times New Roman" w:eastAsia="Times New Roman" w:hAnsi="Times New Roman" w:cs="Times New Roman"/>
          <w:iCs/>
          <w:lang w:eastAsia="ru-RU"/>
        </w:rPr>
        <w:t>• </w:t>
      </w:r>
      <w:r w:rsidRPr="004C61B9">
        <w:rPr>
          <w:rFonts w:ascii="Times New Roman" w:eastAsia="Times New Roman" w:hAnsi="Times New Roman" w:cs="Times New Roman"/>
          <w:bCs/>
          <w:lang w:eastAsia="ru-RU"/>
        </w:rPr>
        <w:t xml:space="preserve">понимать роль и место </w:t>
      </w:r>
      <w:r w:rsidRPr="004C61B9">
        <w:rPr>
          <w:rFonts w:ascii="Times New Roman" w:eastAsia="Times New Roman" w:hAnsi="Times New Roman" w:cs="Times New Roman"/>
          <w:lang w:eastAsia="ru-RU"/>
        </w:rPr>
        <w:t>искусства в развитии культуры, ориентироваться в связях искусства с наукой и религией;</w:t>
      </w:r>
    </w:p>
    <w:p w:rsidR="005360D4" w:rsidRPr="004C61B9" w:rsidRDefault="005360D4" w:rsidP="007519CC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</w:rPr>
      </w:pPr>
      <w:r w:rsidRPr="004C61B9">
        <w:rPr>
          <w:rFonts w:ascii="Times New Roman" w:eastAsia="Times New Roman" w:hAnsi="Times New Roman" w:cs="Times New Roman"/>
          <w:iCs/>
        </w:rPr>
        <w:t>• </w:t>
      </w:r>
      <w:r w:rsidRPr="004C61B9">
        <w:rPr>
          <w:rFonts w:ascii="Times New Roman" w:eastAsia="Times New Roman" w:hAnsi="Times New Roman" w:cs="Times New Roman"/>
          <w:bCs/>
        </w:rPr>
        <w:t xml:space="preserve">осознавать </w:t>
      </w:r>
      <w:r w:rsidRPr="004C61B9">
        <w:rPr>
          <w:rFonts w:ascii="Times New Roman" w:eastAsia="Times New Roman" w:hAnsi="Times New Roman" w:cs="Times New Roman"/>
        </w:rPr>
        <w:t>потенциал искусства в познании мира, в формировании отношения к человеку, природным и социальным явлениям;</w:t>
      </w:r>
    </w:p>
    <w:p w:rsidR="005360D4" w:rsidRPr="004C61B9" w:rsidRDefault="005360D4" w:rsidP="007519CC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</w:rPr>
      </w:pPr>
      <w:r w:rsidRPr="004C61B9">
        <w:rPr>
          <w:rFonts w:ascii="Times New Roman" w:eastAsia="Times New Roman" w:hAnsi="Times New Roman" w:cs="Times New Roman"/>
          <w:iCs/>
        </w:rPr>
        <w:t>• </w:t>
      </w:r>
      <w:r w:rsidRPr="004C61B9">
        <w:rPr>
          <w:rFonts w:ascii="Times New Roman" w:eastAsia="Times New Roman" w:hAnsi="Times New Roman" w:cs="Times New Roman"/>
        </w:rPr>
        <w:t>осознавать главные темы искусства и, обращаясь к ним в собственной художественно-творческой деятельности, создавать выразительные образы.</w:t>
      </w:r>
    </w:p>
    <w:p w:rsidR="005360D4" w:rsidRPr="004C61B9" w:rsidRDefault="00650635" w:rsidP="007519CC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i/>
          <w:iCs/>
          <w:lang w:eastAsia="ru-RU"/>
        </w:rPr>
      </w:pPr>
      <w:r w:rsidRPr="004C61B9">
        <w:rPr>
          <w:rFonts w:ascii="Times New Roman" w:eastAsia="Times New Roman" w:hAnsi="Times New Roman" w:cs="Times New Roman"/>
          <w:i/>
          <w:iCs/>
          <w:lang w:eastAsia="ru-RU"/>
        </w:rPr>
        <w:t>Уче</w:t>
      </w:r>
      <w:r w:rsidR="005360D4" w:rsidRPr="004C61B9">
        <w:rPr>
          <w:rFonts w:ascii="Times New Roman" w:eastAsia="Times New Roman" w:hAnsi="Times New Roman" w:cs="Times New Roman"/>
          <w:i/>
          <w:iCs/>
          <w:lang w:eastAsia="ru-RU"/>
        </w:rPr>
        <w:t>ник получит возможность научиться:</w:t>
      </w:r>
    </w:p>
    <w:p w:rsidR="005360D4" w:rsidRPr="004C61B9" w:rsidRDefault="005360D4" w:rsidP="007519CC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  <w:i/>
          <w:iCs/>
        </w:rPr>
      </w:pPr>
      <w:r w:rsidRPr="004C61B9">
        <w:rPr>
          <w:rFonts w:ascii="Times New Roman" w:eastAsia="Calibri" w:hAnsi="Times New Roman" w:cs="Times New Roman"/>
          <w:iCs/>
        </w:rPr>
        <w:t>• </w:t>
      </w:r>
      <w:r w:rsidRPr="004C61B9">
        <w:rPr>
          <w:rFonts w:ascii="Times New Roman" w:eastAsia="Calibri" w:hAnsi="Times New Roman" w:cs="Times New Roman"/>
          <w:i/>
          <w:iCs/>
        </w:rPr>
        <w:t>выделять и анализировать авторскую концепцию художественного образа в произведении искусства;</w:t>
      </w:r>
    </w:p>
    <w:p w:rsidR="005360D4" w:rsidRPr="004C61B9" w:rsidRDefault="005360D4" w:rsidP="007519CC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  <w:i/>
          <w:iCs/>
        </w:rPr>
      </w:pPr>
      <w:r w:rsidRPr="004C61B9">
        <w:rPr>
          <w:rFonts w:ascii="Times New Roman" w:eastAsia="Calibri" w:hAnsi="Times New Roman" w:cs="Times New Roman"/>
          <w:iCs/>
        </w:rPr>
        <w:t>• </w:t>
      </w:r>
      <w:r w:rsidRPr="004C61B9">
        <w:rPr>
          <w:rFonts w:ascii="Times New Roman" w:eastAsia="Calibri" w:hAnsi="Times New Roman" w:cs="Times New Roman"/>
          <w:i/>
          <w:iCs/>
        </w:rPr>
        <w:t>определять эстетические категории «прекрасное» и «безобразное», «комическое» и «трагическое» и др. в произведениях пластических искусств и использовать эти знания на практике.</w:t>
      </w:r>
    </w:p>
    <w:p w:rsidR="005360D4" w:rsidRPr="004C61B9" w:rsidRDefault="005360D4" w:rsidP="007519CC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b/>
        </w:rPr>
      </w:pPr>
      <w:r w:rsidRPr="004C61B9">
        <w:rPr>
          <w:rFonts w:ascii="Times New Roman" w:eastAsia="Times New Roman" w:hAnsi="Times New Roman" w:cs="Times New Roman"/>
          <w:b/>
        </w:rPr>
        <w:t>Духовно-нравственные проблемы жизни и искусства</w:t>
      </w:r>
    </w:p>
    <w:p w:rsidR="005360D4" w:rsidRPr="004C61B9" w:rsidRDefault="00650635" w:rsidP="007519CC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4C61B9">
        <w:rPr>
          <w:rFonts w:ascii="Times New Roman" w:eastAsia="Times New Roman" w:hAnsi="Times New Roman" w:cs="Times New Roman"/>
          <w:bCs/>
        </w:rPr>
        <w:t>Уче</w:t>
      </w:r>
      <w:r w:rsidR="005360D4" w:rsidRPr="004C61B9">
        <w:rPr>
          <w:rFonts w:ascii="Times New Roman" w:eastAsia="Times New Roman" w:hAnsi="Times New Roman" w:cs="Times New Roman"/>
          <w:bCs/>
        </w:rPr>
        <w:t>ник научится:</w:t>
      </w:r>
    </w:p>
    <w:p w:rsidR="005360D4" w:rsidRPr="004C61B9" w:rsidRDefault="005360D4" w:rsidP="007519CC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</w:rPr>
      </w:pPr>
      <w:r w:rsidRPr="004C61B9">
        <w:rPr>
          <w:rFonts w:ascii="Times New Roman" w:eastAsia="Calibri" w:hAnsi="Times New Roman" w:cs="Times New Roman"/>
          <w:iCs/>
        </w:rPr>
        <w:t>• </w:t>
      </w:r>
      <w:r w:rsidRPr="004C61B9">
        <w:rPr>
          <w:rFonts w:ascii="Times New Roman" w:eastAsia="Calibri" w:hAnsi="Times New Roman" w:cs="Times New Roman"/>
        </w:rPr>
        <w:t>осмысливать на основе произведений искусства морально-нравственную позицию автора и давать ей оценку, соотнося с собственной позицией;</w:t>
      </w:r>
    </w:p>
    <w:p w:rsidR="005360D4" w:rsidRPr="004C61B9" w:rsidRDefault="005360D4" w:rsidP="007519CC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</w:rPr>
      </w:pPr>
      <w:r w:rsidRPr="004C61B9">
        <w:rPr>
          <w:rFonts w:ascii="Times New Roman" w:eastAsia="Calibri" w:hAnsi="Times New Roman" w:cs="Times New Roman"/>
        </w:rPr>
        <w:t>•</w:t>
      </w:r>
      <w:r w:rsidRPr="004C61B9">
        <w:rPr>
          <w:rFonts w:ascii="Times New Roman" w:eastAsia="Calibri" w:hAnsi="Times New Roman" w:cs="Times New Roman"/>
          <w:i/>
        </w:rPr>
        <w:t> </w:t>
      </w:r>
      <w:r w:rsidRPr="004C61B9">
        <w:rPr>
          <w:rFonts w:ascii="Times New Roman" w:eastAsia="Calibri" w:hAnsi="Times New Roman" w:cs="Times New Roman"/>
        </w:rPr>
        <w:t>передавать в собственной художественной деятельности красоту мира, выражать своё отношение к негативным явлениям жизни и искусства;</w:t>
      </w:r>
    </w:p>
    <w:p w:rsidR="005360D4" w:rsidRPr="004C61B9" w:rsidRDefault="005360D4" w:rsidP="007519CC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</w:rPr>
      </w:pPr>
      <w:r w:rsidRPr="004C61B9">
        <w:rPr>
          <w:rFonts w:ascii="Times New Roman" w:eastAsia="Calibri" w:hAnsi="Times New Roman" w:cs="Times New Roman"/>
          <w:iCs/>
        </w:rPr>
        <w:t>• осознавать важность сохранения художественных ценностей для последующих поколений, роль художественных музеев в жизни страны, края, города.</w:t>
      </w:r>
    </w:p>
    <w:p w:rsidR="005360D4" w:rsidRPr="004C61B9" w:rsidRDefault="00650635" w:rsidP="007519CC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i/>
          <w:iCs/>
          <w:lang w:eastAsia="ru-RU"/>
        </w:rPr>
      </w:pPr>
      <w:r w:rsidRPr="004C61B9">
        <w:rPr>
          <w:rFonts w:ascii="Times New Roman" w:eastAsia="Times New Roman" w:hAnsi="Times New Roman" w:cs="Times New Roman"/>
          <w:i/>
          <w:iCs/>
          <w:lang w:eastAsia="ru-RU"/>
        </w:rPr>
        <w:t>Уче</w:t>
      </w:r>
      <w:r w:rsidR="005360D4" w:rsidRPr="004C61B9">
        <w:rPr>
          <w:rFonts w:ascii="Times New Roman" w:eastAsia="Times New Roman" w:hAnsi="Times New Roman" w:cs="Times New Roman"/>
          <w:i/>
          <w:iCs/>
          <w:lang w:eastAsia="ru-RU"/>
        </w:rPr>
        <w:t>ник получит возможность научиться:</w:t>
      </w:r>
    </w:p>
    <w:p w:rsidR="005360D4" w:rsidRPr="004C61B9" w:rsidRDefault="005360D4" w:rsidP="007519CC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  <w:i/>
          <w:iCs/>
        </w:rPr>
      </w:pPr>
      <w:r w:rsidRPr="004C61B9">
        <w:rPr>
          <w:rFonts w:ascii="Times New Roman" w:eastAsia="Calibri" w:hAnsi="Times New Roman" w:cs="Times New Roman"/>
          <w:iCs/>
        </w:rPr>
        <w:t>• </w:t>
      </w:r>
      <w:r w:rsidRPr="004C61B9">
        <w:rPr>
          <w:rFonts w:ascii="Times New Roman" w:eastAsia="Calibri" w:hAnsi="Times New Roman" w:cs="Times New Roman"/>
          <w:i/>
          <w:iCs/>
        </w:rPr>
        <w:t>понимать гражданское подвижничество художника в выявлении положительных и отрицательных сторон жизни в художественном образе;</w:t>
      </w:r>
    </w:p>
    <w:p w:rsidR="005360D4" w:rsidRPr="004C61B9" w:rsidRDefault="005360D4" w:rsidP="007519CC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  <w:i/>
          <w:iCs/>
        </w:rPr>
      </w:pPr>
      <w:r w:rsidRPr="004C61B9">
        <w:rPr>
          <w:rFonts w:ascii="Times New Roman" w:eastAsia="Calibri" w:hAnsi="Times New Roman" w:cs="Times New Roman"/>
          <w:iCs/>
        </w:rPr>
        <w:t>• </w:t>
      </w:r>
      <w:r w:rsidRPr="004C61B9">
        <w:rPr>
          <w:rFonts w:ascii="Times New Roman" w:eastAsia="Calibri" w:hAnsi="Times New Roman" w:cs="Times New Roman"/>
          <w:i/>
          <w:iCs/>
        </w:rPr>
        <w:t>осознавать необходимость развитого эстетического вкуса в жизни современного человека;</w:t>
      </w:r>
    </w:p>
    <w:p w:rsidR="005360D4" w:rsidRPr="004C61B9" w:rsidRDefault="005360D4" w:rsidP="007519CC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  <w:i/>
          <w:iCs/>
        </w:rPr>
      </w:pPr>
      <w:r w:rsidRPr="004C61B9">
        <w:rPr>
          <w:rFonts w:ascii="Times New Roman" w:eastAsia="Calibri" w:hAnsi="Times New Roman" w:cs="Times New Roman"/>
          <w:iCs/>
        </w:rPr>
        <w:t>• </w:t>
      </w:r>
      <w:r w:rsidRPr="004C61B9">
        <w:rPr>
          <w:rFonts w:ascii="Times New Roman" w:eastAsia="Calibri" w:hAnsi="Times New Roman" w:cs="Times New Roman"/>
          <w:i/>
          <w:iCs/>
        </w:rPr>
        <w:t xml:space="preserve">понимать специфику ориентированности отечественного искусства на приоритет этического над </w:t>
      </w:r>
      <w:proofErr w:type="gramStart"/>
      <w:r w:rsidRPr="004C61B9">
        <w:rPr>
          <w:rFonts w:ascii="Times New Roman" w:eastAsia="Calibri" w:hAnsi="Times New Roman" w:cs="Times New Roman"/>
          <w:i/>
          <w:iCs/>
        </w:rPr>
        <w:t>эстетическим</w:t>
      </w:r>
      <w:proofErr w:type="gramEnd"/>
      <w:r w:rsidRPr="004C61B9">
        <w:rPr>
          <w:rFonts w:ascii="Times New Roman" w:eastAsia="Calibri" w:hAnsi="Times New Roman" w:cs="Times New Roman"/>
          <w:i/>
          <w:iCs/>
        </w:rPr>
        <w:t>.</w:t>
      </w:r>
    </w:p>
    <w:p w:rsidR="005360D4" w:rsidRPr="004C61B9" w:rsidRDefault="005360D4" w:rsidP="007519CC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  <w:b/>
          <w:i/>
          <w:iCs/>
        </w:rPr>
      </w:pPr>
      <w:r w:rsidRPr="004C61B9">
        <w:rPr>
          <w:rFonts w:ascii="Times New Roman" w:eastAsia="Calibri" w:hAnsi="Times New Roman" w:cs="Times New Roman"/>
          <w:b/>
        </w:rPr>
        <w:t>Язык пластических искусств и художественный образ</w:t>
      </w:r>
    </w:p>
    <w:p w:rsidR="005360D4" w:rsidRPr="004C61B9" w:rsidRDefault="00650635" w:rsidP="007519CC">
      <w:pPr>
        <w:spacing w:after="0" w:line="240" w:lineRule="auto"/>
        <w:ind w:firstLine="454"/>
        <w:jc w:val="both"/>
        <w:outlineLvl w:val="4"/>
        <w:rPr>
          <w:rFonts w:ascii="Times New Roman" w:eastAsia="Times New Roman" w:hAnsi="Times New Roman" w:cs="Times New Roman"/>
          <w:lang w:bidi="en-US"/>
        </w:rPr>
      </w:pPr>
      <w:r w:rsidRPr="004C61B9">
        <w:rPr>
          <w:rFonts w:ascii="Times New Roman" w:eastAsia="Times New Roman" w:hAnsi="Times New Roman" w:cs="Times New Roman"/>
          <w:lang w:bidi="en-US"/>
        </w:rPr>
        <w:t>Уче</w:t>
      </w:r>
      <w:r w:rsidR="005360D4" w:rsidRPr="004C61B9">
        <w:rPr>
          <w:rFonts w:ascii="Times New Roman" w:eastAsia="Times New Roman" w:hAnsi="Times New Roman" w:cs="Times New Roman"/>
          <w:lang w:bidi="en-US"/>
        </w:rPr>
        <w:t>ник научится:</w:t>
      </w:r>
    </w:p>
    <w:p w:rsidR="005360D4" w:rsidRPr="004C61B9" w:rsidRDefault="005360D4" w:rsidP="007519CC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</w:rPr>
      </w:pPr>
      <w:r w:rsidRPr="004C61B9">
        <w:rPr>
          <w:rFonts w:ascii="Times New Roman" w:eastAsia="Calibri" w:hAnsi="Times New Roman" w:cs="Times New Roman"/>
          <w:iCs/>
        </w:rPr>
        <w:t>• </w:t>
      </w:r>
      <w:proofErr w:type="spellStart"/>
      <w:proofErr w:type="gramStart"/>
      <w:r w:rsidRPr="004C61B9">
        <w:rPr>
          <w:rFonts w:ascii="Times New Roman" w:eastAsia="Calibri" w:hAnsi="Times New Roman" w:cs="Times New Roman"/>
        </w:rPr>
        <w:t>эмоционально-ценностно</w:t>
      </w:r>
      <w:proofErr w:type="spellEnd"/>
      <w:proofErr w:type="gramEnd"/>
      <w:r w:rsidRPr="004C61B9">
        <w:rPr>
          <w:rFonts w:ascii="Times New Roman" w:eastAsia="Calibri" w:hAnsi="Times New Roman" w:cs="Times New Roman"/>
        </w:rPr>
        <w:t xml:space="preserve"> относиться к природе, человеку, обществу; различать и передавать в художественно-творческой деятельности характер, эмоциональные состояния и своё отношение к ним средствами художественного языка;</w:t>
      </w:r>
    </w:p>
    <w:p w:rsidR="005360D4" w:rsidRPr="004C61B9" w:rsidRDefault="005360D4" w:rsidP="007519CC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</w:rPr>
      </w:pPr>
      <w:r w:rsidRPr="004C61B9">
        <w:rPr>
          <w:rFonts w:ascii="Times New Roman" w:eastAsia="Calibri" w:hAnsi="Times New Roman" w:cs="Times New Roman"/>
          <w:iCs/>
        </w:rPr>
        <w:t>• </w:t>
      </w:r>
      <w:r w:rsidRPr="004C61B9">
        <w:rPr>
          <w:rFonts w:ascii="Times New Roman" w:eastAsia="Calibri" w:hAnsi="Times New Roman" w:cs="Times New Roman"/>
        </w:rPr>
        <w:t>понимать роль художественного образа и понятия «выразительность» в искусстве;</w:t>
      </w:r>
    </w:p>
    <w:p w:rsidR="005360D4" w:rsidRPr="004C61B9" w:rsidRDefault="005360D4" w:rsidP="007519CC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</w:rPr>
      </w:pPr>
      <w:r w:rsidRPr="004C61B9">
        <w:rPr>
          <w:rFonts w:ascii="Times New Roman" w:eastAsia="Calibri" w:hAnsi="Times New Roman" w:cs="Times New Roman"/>
          <w:iCs/>
        </w:rPr>
        <w:t>• </w:t>
      </w:r>
      <w:r w:rsidRPr="004C61B9">
        <w:rPr>
          <w:rFonts w:ascii="Times New Roman" w:eastAsia="Calibri" w:hAnsi="Times New Roman" w:cs="Times New Roman"/>
        </w:rPr>
        <w:t>создавать композиции на заданную тему на плоскости и в пространстве, используя выразительные средства изобразительного искусства: композицию, форму, ритм, линию, цвет, объём, фактуру; различные художественные материалы для воплощения собственного художественно-творческого замысла в живописи, скульптуре, графике;</w:t>
      </w:r>
    </w:p>
    <w:p w:rsidR="005360D4" w:rsidRPr="004C61B9" w:rsidRDefault="005360D4" w:rsidP="007519CC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</w:rPr>
      </w:pPr>
      <w:r w:rsidRPr="004C61B9">
        <w:rPr>
          <w:rFonts w:ascii="Times New Roman" w:eastAsia="Times New Roman" w:hAnsi="Times New Roman" w:cs="Times New Roman"/>
          <w:iCs/>
        </w:rPr>
        <w:lastRenderedPageBreak/>
        <w:t>• </w:t>
      </w:r>
      <w:r w:rsidRPr="004C61B9">
        <w:rPr>
          <w:rFonts w:ascii="Times New Roman" w:eastAsia="Times New Roman" w:hAnsi="Times New Roman" w:cs="Times New Roman"/>
        </w:rPr>
        <w:t>создавать средствами живописи, графики, скульптуры, образ человека: передавать на плоскости и в объёме пропорции лица, фигуры, характерные черты внешнего облика, одежды, украшений человека;</w:t>
      </w:r>
    </w:p>
    <w:p w:rsidR="005360D4" w:rsidRPr="004C61B9" w:rsidRDefault="005360D4" w:rsidP="007519CC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</w:rPr>
      </w:pPr>
      <w:r w:rsidRPr="004C61B9">
        <w:rPr>
          <w:rFonts w:ascii="Times New Roman" w:eastAsia="Calibri" w:hAnsi="Times New Roman" w:cs="Times New Roman"/>
          <w:iCs/>
        </w:rPr>
        <w:t>• </w:t>
      </w:r>
      <w:r w:rsidRPr="004C61B9">
        <w:rPr>
          <w:rFonts w:ascii="Times New Roman" w:eastAsia="Calibri" w:hAnsi="Times New Roman" w:cs="Times New Roman"/>
        </w:rPr>
        <w:t>наблюдать, сравнивать, сопоставлять и анализировать геометрическую форму предмета; изображать предметы различной формы; использовать простые формы для создания выразительных образов в живописи, скульптуре, графике, художественном конструировании;</w:t>
      </w:r>
    </w:p>
    <w:p w:rsidR="005360D4" w:rsidRPr="004C61B9" w:rsidRDefault="00650635" w:rsidP="007519CC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i/>
          <w:iCs/>
          <w:lang w:eastAsia="ru-RU"/>
        </w:rPr>
      </w:pPr>
      <w:r w:rsidRPr="004C61B9">
        <w:rPr>
          <w:rFonts w:ascii="Times New Roman" w:eastAsia="Times New Roman" w:hAnsi="Times New Roman" w:cs="Times New Roman"/>
          <w:i/>
          <w:iCs/>
          <w:lang w:eastAsia="ru-RU"/>
        </w:rPr>
        <w:t>Уче</w:t>
      </w:r>
      <w:r w:rsidR="005360D4" w:rsidRPr="004C61B9">
        <w:rPr>
          <w:rFonts w:ascii="Times New Roman" w:eastAsia="Times New Roman" w:hAnsi="Times New Roman" w:cs="Times New Roman"/>
          <w:i/>
          <w:iCs/>
          <w:lang w:eastAsia="ru-RU"/>
        </w:rPr>
        <w:t>ник получит возможность научиться:</w:t>
      </w:r>
    </w:p>
    <w:p w:rsidR="005360D4" w:rsidRPr="004C61B9" w:rsidRDefault="005360D4" w:rsidP="007519CC">
      <w:pPr>
        <w:widowControl w:val="0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i/>
          <w:iCs/>
          <w:lang w:eastAsia="ru-RU"/>
        </w:rPr>
      </w:pPr>
      <w:r w:rsidRPr="004C61B9">
        <w:rPr>
          <w:rFonts w:ascii="Times New Roman" w:eastAsia="Times New Roman" w:hAnsi="Times New Roman" w:cs="Times New Roman"/>
          <w:iCs/>
          <w:lang w:eastAsia="ru-RU"/>
        </w:rPr>
        <w:t>• </w:t>
      </w:r>
      <w:r w:rsidRPr="004C61B9">
        <w:rPr>
          <w:rFonts w:ascii="Times New Roman" w:eastAsia="Times New Roman" w:hAnsi="Times New Roman" w:cs="Times New Roman"/>
          <w:i/>
          <w:iCs/>
          <w:lang w:eastAsia="ru-RU"/>
        </w:rPr>
        <w:t>анализировать и высказывать суждение о своей творческой работе и работе одноклассников;</w:t>
      </w:r>
    </w:p>
    <w:p w:rsidR="005360D4" w:rsidRPr="004C61B9" w:rsidRDefault="005360D4" w:rsidP="007519CC">
      <w:pPr>
        <w:widowControl w:val="0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i/>
          <w:iCs/>
          <w:lang w:eastAsia="ru-RU"/>
        </w:rPr>
      </w:pPr>
      <w:r w:rsidRPr="004C61B9">
        <w:rPr>
          <w:rFonts w:ascii="Times New Roman" w:eastAsia="Times New Roman" w:hAnsi="Times New Roman" w:cs="Times New Roman"/>
          <w:iCs/>
          <w:lang w:eastAsia="ru-RU"/>
        </w:rPr>
        <w:t>• </w:t>
      </w:r>
      <w:r w:rsidRPr="004C61B9">
        <w:rPr>
          <w:rFonts w:ascii="Times New Roman" w:eastAsia="Times New Roman" w:hAnsi="Times New Roman" w:cs="Times New Roman"/>
          <w:i/>
          <w:iCs/>
          <w:lang w:eastAsia="ru-RU"/>
        </w:rPr>
        <w:t>понимать и использовать в художественной работе материалы и средства художественной выразительности, соответствующие замыслу;</w:t>
      </w:r>
    </w:p>
    <w:p w:rsidR="005360D4" w:rsidRPr="004C61B9" w:rsidRDefault="005360D4" w:rsidP="007519CC">
      <w:pPr>
        <w:widowControl w:val="0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i/>
          <w:iCs/>
          <w:lang w:eastAsia="ru-RU"/>
        </w:rPr>
      </w:pPr>
      <w:r w:rsidRPr="004C61B9">
        <w:rPr>
          <w:rFonts w:ascii="Times New Roman" w:eastAsia="Times New Roman" w:hAnsi="Times New Roman" w:cs="Times New Roman"/>
          <w:iCs/>
          <w:lang w:eastAsia="ru-RU"/>
        </w:rPr>
        <w:t>• </w:t>
      </w:r>
      <w:r w:rsidRPr="004C61B9">
        <w:rPr>
          <w:rFonts w:ascii="Times New Roman" w:eastAsia="Times New Roman" w:hAnsi="Times New Roman" w:cs="Times New Roman"/>
          <w:i/>
          <w:lang w:eastAsia="ru-RU"/>
        </w:rPr>
        <w:t> </w:t>
      </w:r>
      <w:r w:rsidRPr="004C61B9">
        <w:rPr>
          <w:rFonts w:ascii="Times New Roman" w:eastAsia="Times New Roman" w:hAnsi="Times New Roman" w:cs="Times New Roman"/>
          <w:i/>
          <w:iCs/>
          <w:lang w:eastAsia="ru-RU"/>
        </w:rPr>
        <w:t xml:space="preserve">анализировать </w:t>
      </w:r>
      <w:r w:rsidRPr="004C61B9">
        <w:rPr>
          <w:rFonts w:ascii="Times New Roman" w:eastAsia="Times New Roman" w:hAnsi="Times New Roman" w:cs="Times New Roman"/>
          <w:i/>
          <w:lang w:eastAsia="ru-RU"/>
        </w:rPr>
        <w:t>средства выразительности, используемые художниками, скульпторами, архитекторами, дизайнерами для создания художественного образа.</w:t>
      </w:r>
    </w:p>
    <w:p w:rsidR="005360D4" w:rsidRPr="004C61B9" w:rsidRDefault="005360D4" w:rsidP="007519CC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eastAsia="@Arial Unicode MS" w:hAnsi="Times New Roman" w:cs="Times New Roman"/>
          <w:b/>
          <w:i/>
          <w:iCs/>
          <w:lang w:eastAsia="ru-RU"/>
        </w:rPr>
      </w:pPr>
      <w:r w:rsidRPr="004C61B9">
        <w:rPr>
          <w:rFonts w:ascii="Times New Roman" w:eastAsia="@Arial Unicode MS" w:hAnsi="Times New Roman" w:cs="Times New Roman"/>
          <w:b/>
          <w:lang w:eastAsia="ru-RU"/>
        </w:rPr>
        <w:t>Виды и жанры изобразительного искусства</w:t>
      </w:r>
    </w:p>
    <w:p w:rsidR="005360D4" w:rsidRPr="004C61B9" w:rsidRDefault="00650635" w:rsidP="007519CC">
      <w:pPr>
        <w:spacing w:after="0" w:line="240" w:lineRule="auto"/>
        <w:ind w:firstLine="454"/>
        <w:jc w:val="both"/>
        <w:outlineLvl w:val="4"/>
        <w:rPr>
          <w:rFonts w:ascii="Times New Roman" w:eastAsia="Times New Roman" w:hAnsi="Times New Roman" w:cs="Times New Roman"/>
          <w:lang w:bidi="en-US"/>
        </w:rPr>
      </w:pPr>
      <w:r w:rsidRPr="004C61B9">
        <w:rPr>
          <w:rFonts w:ascii="Times New Roman" w:eastAsia="Times New Roman" w:hAnsi="Times New Roman" w:cs="Times New Roman"/>
          <w:lang w:bidi="en-US"/>
        </w:rPr>
        <w:t>Уче</w:t>
      </w:r>
      <w:r w:rsidR="005360D4" w:rsidRPr="004C61B9">
        <w:rPr>
          <w:rFonts w:ascii="Times New Roman" w:eastAsia="Times New Roman" w:hAnsi="Times New Roman" w:cs="Times New Roman"/>
          <w:lang w:bidi="en-US"/>
        </w:rPr>
        <w:t>ник научится:</w:t>
      </w:r>
    </w:p>
    <w:p w:rsidR="005360D4" w:rsidRPr="004C61B9" w:rsidRDefault="005360D4" w:rsidP="007519CC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  <w:lang w:eastAsia="ru-RU"/>
        </w:rPr>
      </w:pPr>
      <w:r w:rsidRPr="004C61B9">
        <w:rPr>
          <w:rFonts w:ascii="Times New Roman" w:eastAsia="Calibri" w:hAnsi="Times New Roman" w:cs="Times New Roman"/>
          <w:iCs/>
          <w:lang w:eastAsia="ru-RU"/>
        </w:rPr>
        <w:t>• </w:t>
      </w:r>
      <w:r w:rsidRPr="004C61B9">
        <w:rPr>
          <w:rFonts w:ascii="Times New Roman" w:eastAsia="Calibri" w:hAnsi="Times New Roman" w:cs="Times New Roman"/>
          <w:lang w:eastAsia="ru-RU"/>
        </w:rPr>
        <w:t>различать виды изобразительного искусства (рисунок, живопись, скульптура, художественное конструирование и дизайн, декоративно-прикладное искусство) и участвовать в художественно-творческой деятельности, используя различные художественные материалы и приёмы работы с ними для передачи собственного замысла;</w:t>
      </w:r>
    </w:p>
    <w:p w:rsidR="005360D4" w:rsidRPr="004C61B9" w:rsidRDefault="005360D4" w:rsidP="007519CC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  <w:lang w:eastAsia="ru-RU"/>
        </w:rPr>
      </w:pPr>
      <w:r w:rsidRPr="004C61B9">
        <w:rPr>
          <w:rFonts w:ascii="Times New Roman" w:eastAsia="Calibri" w:hAnsi="Times New Roman" w:cs="Times New Roman"/>
          <w:iCs/>
          <w:lang w:eastAsia="ru-RU"/>
        </w:rPr>
        <w:t>• </w:t>
      </w:r>
      <w:r w:rsidRPr="004C61B9">
        <w:rPr>
          <w:rFonts w:ascii="Times New Roman" w:eastAsia="Calibri" w:hAnsi="Times New Roman" w:cs="Times New Roman"/>
          <w:lang w:eastAsia="ru-RU"/>
        </w:rPr>
        <w:t>различать жанры изобразительного искусства (портрет, пейзаж, натюрморт, бытовой, исторический, батальный жанры) и участвовать в художественно-творческой деятельности, используя различные художественные материалы и приёмы работы с ними для передачи собственного замысла.</w:t>
      </w:r>
    </w:p>
    <w:p w:rsidR="005360D4" w:rsidRPr="00650635" w:rsidRDefault="005360D4" w:rsidP="004C61B9">
      <w:pPr>
        <w:pStyle w:val="a5"/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  <w:bCs/>
          <w:color w:val="231F20"/>
          <w:sz w:val="24"/>
          <w:szCs w:val="24"/>
          <w:u w:val="single"/>
        </w:rPr>
      </w:pPr>
      <w:r w:rsidRPr="00650635">
        <w:rPr>
          <w:rFonts w:ascii="Times New Roman" w:hAnsi="Times New Roman" w:cs="Times New Roman"/>
          <w:b/>
          <w:sz w:val="24"/>
          <w:szCs w:val="24"/>
        </w:rPr>
        <w:t>Содержание учебного курса «Изобразительное искусство»</w:t>
      </w:r>
      <w:r w:rsidRPr="00650635">
        <w:rPr>
          <w:rFonts w:ascii="Times New Roman" w:hAnsi="Times New Roman" w:cs="Times New Roman"/>
          <w:sz w:val="24"/>
          <w:szCs w:val="24"/>
        </w:rPr>
        <w:br/>
      </w:r>
      <w:r w:rsidR="004C61B9">
        <w:rPr>
          <w:rFonts w:ascii="Times New Roman" w:hAnsi="Times New Roman" w:cs="Times New Roman"/>
          <w:b/>
          <w:bCs/>
          <w:color w:val="231F20"/>
          <w:sz w:val="24"/>
          <w:szCs w:val="24"/>
          <w:u w:val="single"/>
        </w:rPr>
        <w:t>6 класс (34</w:t>
      </w:r>
      <w:r w:rsidRPr="00650635">
        <w:rPr>
          <w:rFonts w:ascii="Times New Roman" w:hAnsi="Times New Roman" w:cs="Times New Roman"/>
          <w:b/>
          <w:bCs/>
          <w:color w:val="231F20"/>
          <w:sz w:val="24"/>
          <w:szCs w:val="24"/>
          <w:u w:val="single"/>
        </w:rPr>
        <w:t xml:space="preserve"> часов по 1 час в неделю)</w:t>
      </w:r>
    </w:p>
    <w:p w:rsidR="005360D4" w:rsidRPr="00650635" w:rsidRDefault="005360D4" w:rsidP="005360D4">
      <w:pPr>
        <w:spacing w:line="240" w:lineRule="auto"/>
        <w:jc w:val="center"/>
        <w:rPr>
          <w:rFonts w:ascii="Times New Roman" w:hAnsi="Times New Roman" w:cs="Times New Roman"/>
          <w:b/>
          <w:bCs/>
          <w:color w:val="231F20"/>
          <w:sz w:val="24"/>
          <w:szCs w:val="24"/>
          <w:u w:val="single"/>
        </w:rPr>
      </w:pPr>
      <w:r w:rsidRPr="00650635">
        <w:rPr>
          <w:rFonts w:ascii="Times New Roman" w:hAnsi="Times New Roman" w:cs="Times New Roman"/>
          <w:b/>
          <w:bCs/>
          <w:color w:val="231F20"/>
          <w:sz w:val="24"/>
          <w:szCs w:val="24"/>
          <w:u w:val="single"/>
        </w:rPr>
        <w:t>Изобразительное искусство в жизни человека.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1E0"/>
      </w:tblPr>
      <w:tblGrid>
        <w:gridCol w:w="468"/>
        <w:gridCol w:w="2160"/>
        <w:gridCol w:w="720"/>
        <w:gridCol w:w="6541"/>
      </w:tblGrid>
      <w:tr w:rsidR="005360D4" w:rsidRPr="005360D4" w:rsidTr="00EC663F">
        <w:trPr>
          <w:cantSplit/>
          <w:trHeight w:val="826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0D4" w:rsidRPr="005360D4" w:rsidRDefault="00874B0F" w:rsidP="0053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60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="005360D4" w:rsidRPr="005360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аздел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0D4" w:rsidRPr="005360D4" w:rsidRDefault="005360D4" w:rsidP="005360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60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</w:t>
            </w:r>
          </w:p>
          <w:p w:rsidR="005360D4" w:rsidRPr="005360D4" w:rsidRDefault="005360D4" w:rsidP="005360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60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раздела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0D4" w:rsidRPr="005360D4" w:rsidRDefault="005360D4" w:rsidP="0053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60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часов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0D4" w:rsidRPr="005360D4" w:rsidRDefault="005360D4" w:rsidP="0053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60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Виды учебной деятельности</w:t>
            </w:r>
          </w:p>
        </w:tc>
      </w:tr>
      <w:tr w:rsidR="005360D4" w:rsidRPr="005360D4" w:rsidTr="00EC663F">
        <w:trPr>
          <w:cantSplit/>
          <w:trHeight w:val="1134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360D4" w:rsidRPr="005360D4" w:rsidRDefault="005360D4" w:rsidP="005360D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60D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Виды декоративного искусства и основы образного языка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0D4" w:rsidRPr="005360D4" w:rsidRDefault="005360D4" w:rsidP="005360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60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Изобразительное искусство в семье пластических искусств.</w:t>
            </w:r>
          </w:p>
          <w:p w:rsidR="005360D4" w:rsidRPr="005360D4" w:rsidRDefault="005360D4" w:rsidP="005360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60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Рисунок – основа изобразительного творчества.</w:t>
            </w:r>
          </w:p>
          <w:p w:rsidR="005360D4" w:rsidRPr="005360D4" w:rsidRDefault="005360D4" w:rsidP="005360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60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Линия и её выразительные возможности. Пятно как средство выражения. Ритм пятен.</w:t>
            </w:r>
          </w:p>
          <w:p w:rsidR="005360D4" w:rsidRPr="005360D4" w:rsidRDefault="005360D4" w:rsidP="005360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60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Цвет. Основы </w:t>
            </w:r>
            <w:proofErr w:type="spellStart"/>
            <w:r w:rsidRPr="005360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цветоведения</w:t>
            </w:r>
            <w:proofErr w:type="spellEnd"/>
            <w:r w:rsidRPr="005360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5360D4" w:rsidRPr="005360D4" w:rsidRDefault="005360D4" w:rsidP="005360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60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Цвет в произведениях живописи.</w:t>
            </w:r>
          </w:p>
          <w:p w:rsidR="005360D4" w:rsidRPr="005360D4" w:rsidRDefault="005360D4" w:rsidP="005360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60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Объёмные изображения в скульптуре.</w:t>
            </w:r>
          </w:p>
          <w:p w:rsidR="005360D4" w:rsidRPr="005360D4" w:rsidRDefault="005360D4" w:rsidP="005360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60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Основы языка изображения.</w:t>
            </w:r>
          </w:p>
          <w:p w:rsidR="005360D4" w:rsidRPr="005360D4" w:rsidRDefault="005360D4" w:rsidP="005360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0D4" w:rsidRPr="005360D4" w:rsidRDefault="005360D4" w:rsidP="0053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60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0D4" w:rsidRPr="005360D4" w:rsidRDefault="005360D4" w:rsidP="005360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360D4">
              <w:rPr>
                <w:rFonts w:ascii="Times New Roman" w:hAnsi="Times New Roman" w:cs="Times New Roman"/>
                <w:sz w:val="20"/>
                <w:szCs w:val="20"/>
              </w:rPr>
              <w:t xml:space="preserve">Называть пространственные и временные виды искусства и объяснять, в чём состоит различие временных и пространственных видов искусства. Характеризовать три группы пространственных искусств: изобразительные, конструктивные и декоративные, объяснять их различное назначение в жизни людей. Приобретать навыки работы графическими и живописными материалами в процессе создания творческой работы. Приобретать представление о рисунке как виде художественного творчества. Овладевать начальными навыками рисунка с натуры.  Приобретать представления о выразительных возможностях линии, о линии как выражении эмоций, чувства, впечатлений художника. Овладевать навыками передачи разного эмоционального состояния, настроения с помощью ритма и различного характера линий, штрихов, росчерков и др. Развивать аналитические возможности глаза, умение видеть тональные отношения (светлее или темнее). Знать понятия и уметь объяснять их значения: основной цвет, составной цвет, дополнительный цвет. Получать представление о воздействии цвета на человека. Создавать образы, используя все выразительные возможности цвета. Приобретать творческий опыт в процессе создания красками цветовых образов с различным эмоциональным звучанием. Овладевать навыками живописного изображения. Называть виды скульптурных изображений, объяснять их назначение в жизни людей. </w:t>
            </w:r>
          </w:p>
        </w:tc>
      </w:tr>
      <w:tr w:rsidR="005360D4" w:rsidRPr="005360D4" w:rsidTr="00EC663F">
        <w:trPr>
          <w:cantSplit/>
          <w:trHeight w:val="5319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5360D4" w:rsidRPr="005360D4" w:rsidRDefault="005360D4" w:rsidP="005360D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60D4">
              <w:rPr>
                <w:rFonts w:ascii="Times New Roman" w:hAnsi="Times New Roman" w:cs="Times New Roman"/>
                <w:b/>
                <w:bCs/>
                <w:color w:val="231F20"/>
                <w:sz w:val="20"/>
                <w:szCs w:val="20"/>
              </w:rPr>
              <w:lastRenderedPageBreak/>
              <w:t>« Мир наших вещей. Натюрморт»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360D4" w:rsidRPr="005360D4" w:rsidRDefault="005360D4" w:rsidP="005360D4">
            <w:pPr>
              <w:tabs>
                <w:tab w:val="left" w:pos="567"/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360D4">
              <w:rPr>
                <w:rFonts w:ascii="Times New Roman" w:hAnsi="Times New Roman" w:cs="Times New Roman"/>
                <w:sz w:val="20"/>
                <w:szCs w:val="20"/>
              </w:rPr>
              <w:t>Реальность и фантазия в творчестве художника.</w:t>
            </w:r>
          </w:p>
          <w:p w:rsidR="005360D4" w:rsidRPr="005360D4" w:rsidRDefault="005360D4" w:rsidP="005360D4">
            <w:pPr>
              <w:tabs>
                <w:tab w:val="left" w:pos="567"/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360D4">
              <w:rPr>
                <w:rFonts w:ascii="Times New Roman" w:hAnsi="Times New Roman" w:cs="Times New Roman"/>
                <w:sz w:val="20"/>
                <w:szCs w:val="20"/>
              </w:rPr>
              <w:t>Изображение предметного мира – натюрморт.</w:t>
            </w:r>
          </w:p>
          <w:p w:rsidR="005360D4" w:rsidRPr="005360D4" w:rsidRDefault="005360D4" w:rsidP="005360D4">
            <w:pPr>
              <w:tabs>
                <w:tab w:val="left" w:pos="567"/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360D4">
              <w:rPr>
                <w:rFonts w:ascii="Times New Roman" w:hAnsi="Times New Roman" w:cs="Times New Roman"/>
                <w:sz w:val="20"/>
                <w:szCs w:val="20"/>
              </w:rPr>
              <w:t>Понятие формы. Многообразие форм окружающего мира.</w:t>
            </w:r>
          </w:p>
          <w:p w:rsidR="005360D4" w:rsidRPr="005360D4" w:rsidRDefault="005360D4" w:rsidP="005360D4">
            <w:pPr>
              <w:tabs>
                <w:tab w:val="left" w:pos="567"/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360D4">
              <w:rPr>
                <w:rFonts w:ascii="Times New Roman" w:hAnsi="Times New Roman" w:cs="Times New Roman"/>
                <w:sz w:val="20"/>
                <w:szCs w:val="20"/>
              </w:rPr>
              <w:t>Изображение объёма на плоскости и линейная перспектива.</w:t>
            </w:r>
          </w:p>
          <w:p w:rsidR="005360D4" w:rsidRPr="005360D4" w:rsidRDefault="0007113A" w:rsidP="005360D4">
            <w:pPr>
              <w:tabs>
                <w:tab w:val="left" w:pos="567"/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Освещение</w:t>
            </w:r>
            <w:r w:rsidR="005360D4" w:rsidRPr="005360D4">
              <w:rPr>
                <w:rFonts w:ascii="Times New Roman" w:hAnsi="Times New Roman" w:cs="Times New Roman"/>
                <w:sz w:val="20"/>
                <w:szCs w:val="20"/>
              </w:rPr>
              <w:t>. Свет и тень.</w:t>
            </w:r>
          </w:p>
          <w:p w:rsidR="005360D4" w:rsidRPr="005360D4" w:rsidRDefault="005360D4" w:rsidP="005360D4">
            <w:pPr>
              <w:tabs>
                <w:tab w:val="left" w:pos="567"/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360D4">
              <w:rPr>
                <w:rFonts w:ascii="Times New Roman" w:hAnsi="Times New Roman" w:cs="Times New Roman"/>
                <w:sz w:val="20"/>
                <w:szCs w:val="20"/>
              </w:rPr>
              <w:t>Натюрмо</w:t>
            </w:r>
            <w:proofErr w:type="gramStart"/>
            <w:r w:rsidRPr="005360D4">
              <w:rPr>
                <w:rFonts w:ascii="Times New Roman" w:hAnsi="Times New Roman" w:cs="Times New Roman"/>
                <w:sz w:val="20"/>
                <w:szCs w:val="20"/>
              </w:rPr>
              <w:t>рт в гр</w:t>
            </w:r>
            <w:proofErr w:type="gramEnd"/>
            <w:r w:rsidRPr="005360D4">
              <w:rPr>
                <w:rFonts w:ascii="Times New Roman" w:hAnsi="Times New Roman" w:cs="Times New Roman"/>
                <w:sz w:val="20"/>
                <w:szCs w:val="20"/>
              </w:rPr>
              <w:t>афике.</w:t>
            </w:r>
          </w:p>
          <w:p w:rsidR="005360D4" w:rsidRPr="005360D4" w:rsidRDefault="005360D4" w:rsidP="005360D4">
            <w:pPr>
              <w:tabs>
                <w:tab w:val="left" w:pos="567"/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360D4">
              <w:rPr>
                <w:rFonts w:ascii="Times New Roman" w:hAnsi="Times New Roman" w:cs="Times New Roman"/>
                <w:sz w:val="20"/>
                <w:szCs w:val="20"/>
              </w:rPr>
              <w:t xml:space="preserve"> Цвет в натюрморте.</w:t>
            </w:r>
          </w:p>
          <w:p w:rsidR="005360D4" w:rsidRPr="005360D4" w:rsidRDefault="005360D4" w:rsidP="005360D4">
            <w:pPr>
              <w:tabs>
                <w:tab w:val="left" w:pos="567"/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360D4">
              <w:rPr>
                <w:rFonts w:ascii="Times New Roman" w:hAnsi="Times New Roman" w:cs="Times New Roman"/>
                <w:sz w:val="20"/>
                <w:szCs w:val="20"/>
              </w:rPr>
              <w:t>Выразительные возможности натюрморта.</w:t>
            </w:r>
          </w:p>
          <w:p w:rsidR="005360D4" w:rsidRPr="005360D4" w:rsidRDefault="005360D4" w:rsidP="005360D4">
            <w:pPr>
              <w:tabs>
                <w:tab w:val="left" w:pos="567"/>
                <w:tab w:val="left" w:pos="709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60D4" w:rsidRPr="005360D4" w:rsidRDefault="005360D4" w:rsidP="005360D4">
            <w:pPr>
              <w:tabs>
                <w:tab w:val="left" w:pos="9088"/>
              </w:tabs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color w:val="231F20"/>
                <w:sz w:val="20"/>
                <w:szCs w:val="20"/>
                <w:lang w:eastAsia="ru-RU"/>
              </w:rPr>
            </w:pPr>
            <w:r w:rsidRPr="005360D4">
              <w:rPr>
                <w:rFonts w:ascii="Times New Roman" w:eastAsiaTheme="minorEastAsia" w:hAnsi="Times New Roman" w:cs="Times New Roman"/>
                <w:bCs/>
                <w:color w:val="231F2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360D4" w:rsidRPr="005360D4" w:rsidRDefault="005360D4" w:rsidP="005360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360D4">
              <w:rPr>
                <w:rFonts w:ascii="Times New Roman" w:hAnsi="Times New Roman" w:cs="Times New Roman"/>
                <w:sz w:val="20"/>
                <w:szCs w:val="20"/>
              </w:rPr>
              <w:t>Узнавать о разных способах изображения предмето</w:t>
            </w:r>
            <w:proofErr w:type="gramStart"/>
            <w:r w:rsidRPr="005360D4">
              <w:rPr>
                <w:rFonts w:ascii="Times New Roman" w:hAnsi="Times New Roman" w:cs="Times New Roman"/>
                <w:sz w:val="20"/>
                <w:szCs w:val="20"/>
              </w:rPr>
              <w:t>в(</w:t>
            </w:r>
            <w:proofErr w:type="gramEnd"/>
            <w:r w:rsidRPr="005360D4">
              <w:rPr>
                <w:rFonts w:ascii="Times New Roman" w:hAnsi="Times New Roman" w:cs="Times New Roman"/>
                <w:sz w:val="20"/>
                <w:szCs w:val="20"/>
              </w:rPr>
              <w:t xml:space="preserve">знаковых, плоских, символических, объёмных и т.д.) в зависимости от целей художественного изображения. Уметь выделять композиционный центр в собственном изображении. Изображать сложную форму предмета (силуэт) как соотношение простых геометрических фигур, соблюдая их пропорции. Строить изображения простых предметов по правилам линейной </w:t>
            </w:r>
            <w:r w:rsidR="0007113A">
              <w:rPr>
                <w:rFonts w:ascii="Times New Roman" w:hAnsi="Times New Roman" w:cs="Times New Roman"/>
                <w:sz w:val="20"/>
                <w:szCs w:val="20"/>
              </w:rPr>
              <w:t xml:space="preserve">перспективы. Определять </w:t>
            </w:r>
            <w:proofErr w:type="spellStart"/>
            <w:r w:rsidR="0007113A">
              <w:rPr>
                <w:rFonts w:ascii="Times New Roman" w:hAnsi="Times New Roman" w:cs="Times New Roman"/>
                <w:sz w:val="20"/>
                <w:szCs w:val="20"/>
              </w:rPr>
              <w:t>понятия</w:t>
            </w:r>
            <w:proofErr w:type="gramStart"/>
            <w:r w:rsidRPr="005360D4">
              <w:rPr>
                <w:rFonts w:ascii="Times New Roman" w:hAnsi="Times New Roman" w:cs="Times New Roman"/>
                <w:sz w:val="20"/>
                <w:szCs w:val="20"/>
              </w:rPr>
              <w:t>:л</w:t>
            </w:r>
            <w:proofErr w:type="gramEnd"/>
            <w:r w:rsidRPr="005360D4">
              <w:rPr>
                <w:rFonts w:ascii="Times New Roman" w:hAnsi="Times New Roman" w:cs="Times New Roman"/>
                <w:sz w:val="20"/>
                <w:szCs w:val="20"/>
              </w:rPr>
              <w:t>иния</w:t>
            </w:r>
            <w:proofErr w:type="spellEnd"/>
            <w:r w:rsidRPr="005360D4">
              <w:rPr>
                <w:rFonts w:ascii="Times New Roman" w:hAnsi="Times New Roman" w:cs="Times New Roman"/>
                <w:sz w:val="20"/>
                <w:szCs w:val="20"/>
              </w:rPr>
              <w:t xml:space="preserve"> горизонта; точка зрения; точка схода вспомогательных линий; взгляд сверху, снизу и сбоку, а также использовать их в рисунке. Осваивать первичные умения графического изображения натюрморта с натуры и по представлению. Выбирать и использовать различные художественные материалы для передачи собственного художественного замысла при создании натюрморта.  Развивать художественное видение, наблюдательность, умение взглянуть по – новому на окружающий предметный мир.</w:t>
            </w:r>
          </w:p>
        </w:tc>
      </w:tr>
      <w:tr w:rsidR="005360D4" w:rsidRPr="005360D4" w:rsidTr="00EC663F">
        <w:trPr>
          <w:cantSplit/>
          <w:trHeight w:val="1134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360D4" w:rsidRPr="005360D4" w:rsidRDefault="005360D4" w:rsidP="005360D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360D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Вглядываясь в человека. Портрет.</w:t>
            </w:r>
          </w:p>
          <w:p w:rsidR="005360D4" w:rsidRPr="005360D4" w:rsidRDefault="005360D4" w:rsidP="005360D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0D4" w:rsidRPr="005360D4" w:rsidRDefault="005360D4" w:rsidP="005360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60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Образ человека </w:t>
            </w:r>
            <w:proofErr w:type="gramStart"/>
            <w:r w:rsidRPr="005360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–г</w:t>
            </w:r>
            <w:proofErr w:type="gramEnd"/>
            <w:r w:rsidRPr="005360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лавная тема в искусстве.</w:t>
            </w:r>
          </w:p>
          <w:p w:rsidR="005360D4" w:rsidRPr="005360D4" w:rsidRDefault="005360D4" w:rsidP="005360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60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Конструкция головы человека и её основные пропорции.</w:t>
            </w:r>
          </w:p>
          <w:p w:rsidR="005360D4" w:rsidRPr="005360D4" w:rsidRDefault="005360D4" w:rsidP="005360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60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Изображение головы человека в пространстве.</w:t>
            </w:r>
          </w:p>
          <w:p w:rsidR="005360D4" w:rsidRPr="005360D4" w:rsidRDefault="005360D4" w:rsidP="005360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60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Портрет в скульптуре.</w:t>
            </w:r>
          </w:p>
          <w:p w:rsidR="005360D4" w:rsidRPr="005360D4" w:rsidRDefault="005360D4" w:rsidP="005360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60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Графический портретный рисунок.</w:t>
            </w:r>
          </w:p>
          <w:p w:rsidR="005360D4" w:rsidRPr="005360D4" w:rsidRDefault="005360D4" w:rsidP="005360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60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Сатирические образы человека.</w:t>
            </w:r>
          </w:p>
          <w:p w:rsidR="005360D4" w:rsidRPr="005360D4" w:rsidRDefault="005360D4" w:rsidP="005360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60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Образные возможности освещения в портрете.</w:t>
            </w:r>
          </w:p>
          <w:p w:rsidR="005360D4" w:rsidRPr="005360D4" w:rsidRDefault="005360D4" w:rsidP="005360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60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Роль цвета в портрете.</w:t>
            </w:r>
          </w:p>
          <w:p w:rsidR="005360D4" w:rsidRPr="005360D4" w:rsidRDefault="005360D4" w:rsidP="005360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60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Великие портретисты прошлого.</w:t>
            </w:r>
          </w:p>
          <w:p w:rsidR="005360D4" w:rsidRPr="005360D4" w:rsidRDefault="005360D4" w:rsidP="005360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60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Портрет в изобразительном искусстве 20 век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0D4" w:rsidRPr="005360D4" w:rsidRDefault="005822A4" w:rsidP="005360D4">
            <w:pPr>
              <w:tabs>
                <w:tab w:val="left" w:pos="9088"/>
              </w:tabs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color w:val="231F20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Cs/>
                <w:color w:val="231F2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0D4" w:rsidRPr="005360D4" w:rsidRDefault="005360D4" w:rsidP="005360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360D4">
              <w:rPr>
                <w:rFonts w:ascii="Times New Roman" w:hAnsi="Times New Roman" w:cs="Times New Roman"/>
                <w:sz w:val="20"/>
                <w:szCs w:val="20"/>
              </w:rPr>
              <w:t>Формировать представление об истории портрета в русском искусстве. Уметь различать виды портрета (парадный и лирический).  Приобрет</w:t>
            </w:r>
            <w:r w:rsidR="0007113A">
              <w:rPr>
                <w:rFonts w:ascii="Times New Roman" w:hAnsi="Times New Roman" w:cs="Times New Roman"/>
                <w:sz w:val="20"/>
                <w:szCs w:val="20"/>
              </w:rPr>
              <w:t>ать представления о конструкции</w:t>
            </w:r>
            <w:r w:rsidRPr="005360D4">
              <w:rPr>
                <w:rFonts w:ascii="Times New Roman" w:hAnsi="Times New Roman" w:cs="Times New Roman"/>
                <w:sz w:val="20"/>
                <w:szCs w:val="20"/>
              </w:rPr>
              <w:t>, пластическом строении головы человека и пропорциях лица. Овладевать первичными навыками изображения головы человека в процессе творческой работы. Приобретать навы</w:t>
            </w:r>
            <w:r w:rsidR="0007113A">
              <w:rPr>
                <w:rFonts w:ascii="Times New Roman" w:hAnsi="Times New Roman" w:cs="Times New Roman"/>
                <w:sz w:val="20"/>
                <w:szCs w:val="20"/>
              </w:rPr>
              <w:t xml:space="preserve">ки создания портрета в рисунке. Приобретать </w:t>
            </w:r>
            <w:r w:rsidRPr="005360D4">
              <w:rPr>
                <w:rFonts w:ascii="Times New Roman" w:hAnsi="Times New Roman" w:cs="Times New Roman"/>
                <w:sz w:val="20"/>
                <w:szCs w:val="20"/>
              </w:rPr>
              <w:t xml:space="preserve">представление о способах объёмного изображения головы человека. Получать представление о выразительных средствах скульптурного образа. </w:t>
            </w:r>
          </w:p>
          <w:p w:rsidR="005360D4" w:rsidRPr="005360D4" w:rsidRDefault="005360D4" w:rsidP="005360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360D4">
              <w:rPr>
                <w:rFonts w:ascii="Times New Roman" w:hAnsi="Times New Roman" w:cs="Times New Roman"/>
                <w:sz w:val="20"/>
                <w:szCs w:val="20"/>
              </w:rPr>
              <w:t>Развивать художественное видение, наблюдательность, умение замечать индивидуальные особенности и характер человека. Выполнять наброски и зарисовки близких людей, передавать индивидуальные особенности человека в портрете. Получать представление о жанре сатирического рисунка и его задачах. Учиться видеть и характеризовать различное эмоциональное звучание образа при разном источнике и характере освещения. Различать освещение « по свету», « против света», боковой свет. Развивать художественное видение цвета, понимание его эмоционального, интонационного воздействия. Приобретать творческий опыт и новые умения в наблюдении и создании композиционного портретного образа близкого человека (или автопортрета).</w:t>
            </w:r>
          </w:p>
          <w:p w:rsidR="005360D4" w:rsidRPr="005360D4" w:rsidRDefault="005360D4" w:rsidP="005360D4">
            <w:pPr>
              <w:spacing w:after="0" w:line="240" w:lineRule="auto"/>
              <w:ind w:left="318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60D4" w:rsidRPr="005360D4" w:rsidTr="00EC663F">
        <w:trPr>
          <w:cantSplit/>
          <w:trHeight w:val="1134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360D4" w:rsidRPr="005360D4" w:rsidRDefault="005360D4" w:rsidP="005360D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360D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Человек и пространство. Пейзаж.</w:t>
            </w:r>
          </w:p>
          <w:p w:rsidR="005360D4" w:rsidRPr="005360D4" w:rsidRDefault="005360D4" w:rsidP="005360D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0D4" w:rsidRPr="005360D4" w:rsidRDefault="005360D4" w:rsidP="005360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60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Жанры в изобразительном искусстве.</w:t>
            </w:r>
          </w:p>
          <w:p w:rsidR="005360D4" w:rsidRPr="005360D4" w:rsidRDefault="005360D4" w:rsidP="005360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60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Изображение пространства.</w:t>
            </w:r>
          </w:p>
          <w:p w:rsidR="005360D4" w:rsidRPr="005360D4" w:rsidRDefault="005360D4" w:rsidP="005360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60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Правила построения перспективы. Воздушная перспектива.</w:t>
            </w:r>
          </w:p>
          <w:p w:rsidR="005360D4" w:rsidRPr="005360D4" w:rsidRDefault="005360D4" w:rsidP="005360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60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Пейзаж – большой мир. Линейная перспектива</w:t>
            </w:r>
          </w:p>
          <w:p w:rsidR="005360D4" w:rsidRPr="005360D4" w:rsidRDefault="005360D4" w:rsidP="005360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60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Пейзаж настроения. Природа и художник.</w:t>
            </w:r>
          </w:p>
          <w:p w:rsidR="005360D4" w:rsidRPr="005360D4" w:rsidRDefault="005360D4" w:rsidP="005360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60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Пейзаж в русской живописи.</w:t>
            </w:r>
          </w:p>
          <w:p w:rsidR="005360D4" w:rsidRPr="005360D4" w:rsidRDefault="005360D4" w:rsidP="005360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60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Пейзаж в графике.</w:t>
            </w:r>
          </w:p>
          <w:p w:rsidR="005360D4" w:rsidRPr="005360D4" w:rsidRDefault="005360D4" w:rsidP="005360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60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Городской пейзаж.</w:t>
            </w:r>
          </w:p>
          <w:p w:rsidR="005360D4" w:rsidRPr="005360D4" w:rsidRDefault="005360D4" w:rsidP="005360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60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Выразительные возможности изобразительного искусства. Язык и смысл.</w:t>
            </w:r>
          </w:p>
          <w:p w:rsidR="005360D4" w:rsidRPr="005360D4" w:rsidRDefault="005360D4" w:rsidP="005360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0D4" w:rsidRPr="005360D4" w:rsidRDefault="00461160" w:rsidP="005360D4">
            <w:pPr>
              <w:tabs>
                <w:tab w:val="left" w:pos="9088"/>
              </w:tabs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color w:val="231F20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Cs/>
                <w:color w:val="231F2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0D4" w:rsidRPr="005360D4" w:rsidRDefault="005360D4" w:rsidP="005360D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360D4">
              <w:rPr>
                <w:rFonts w:ascii="Times New Roman" w:hAnsi="Times New Roman" w:cs="Times New Roman"/>
                <w:sz w:val="20"/>
                <w:szCs w:val="20"/>
              </w:rPr>
              <w:t>Знать и называть жанры в изобразительном искусстве. Получать представление о различных способах изображения пространства, о перспективе как о средстве выражения в изобразительном искусстве ра</w:t>
            </w:r>
            <w:r w:rsidR="0007113A">
              <w:rPr>
                <w:rFonts w:ascii="Times New Roman" w:hAnsi="Times New Roman" w:cs="Times New Roman"/>
                <w:sz w:val="20"/>
                <w:szCs w:val="20"/>
              </w:rPr>
              <w:t>зных эпох. Приобретать навыки (</w:t>
            </w:r>
            <w:r w:rsidRPr="005360D4">
              <w:rPr>
                <w:rFonts w:ascii="Times New Roman" w:hAnsi="Times New Roman" w:cs="Times New Roman"/>
                <w:sz w:val="20"/>
                <w:szCs w:val="20"/>
              </w:rPr>
              <w:t>на уровне общих представлений) изображения перспективных сокращений в зарисовках наблюдаемого пространства. Объяснять п</w:t>
            </w:r>
            <w:r w:rsidR="0007113A">
              <w:rPr>
                <w:rFonts w:ascii="Times New Roman" w:hAnsi="Times New Roman" w:cs="Times New Roman"/>
                <w:sz w:val="20"/>
                <w:szCs w:val="20"/>
              </w:rPr>
              <w:t>онятия «картинная плоскость», «</w:t>
            </w:r>
            <w:r w:rsidRPr="005360D4">
              <w:rPr>
                <w:rFonts w:ascii="Times New Roman" w:hAnsi="Times New Roman" w:cs="Times New Roman"/>
                <w:sz w:val="20"/>
                <w:szCs w:val="20"/>
              </w:rPr>
              <w:t>точка зрения», «линия горизонта»</w:t>
            </w:r>
            <w:proofErr w:type="gramStart"/>
            <w:r w:rsidRPr="005360D4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5360D4">
              <w:rPr>
                <w:rFonts w:ascii="Times New Roman" w:hAnsi="Times New Roman" w:cs="Times New Roman"/>
                <w:sz w:val="20"/>
                <w:szCs w:val="20"/>
              </w:rPr>
              <w:t xml:space="preserve"> « точка схода», «вспомогательные линии. Приобретать навыки изображения уходящего вдаль пространства, применяя правила линейной и воздушной перспективы. Экспериментировать на основе правил линейной и воздушной перспективы в изображении большого природного пространства. Приобретать опыт колористического видения, создания живописного образа эмоциональных переживаний человека. Получать представление об истории развития художественного образа природы в русской культуре. Получать представление о произведениях графического пейзажа в европейском искусстве и отечественном искусстве. Уметь рассуждать о месте и значении изобразительного искусства в культуре, в жизни общества, в жизни человека</w:t>
            </w:r>
          </w:p>
        </w:tc>
      </w:tr>
      <w:tr w:rsidR="00461160" w:rsidRPr="005360D4" w:rsidTr="00EC663F">
        <w:trPr>
          <w:cantSplit/>
          <w:trHeight w:val="440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61160" w:rsidRPr="005360D4" w:rsidRDefault="00461160" w:rsidP="005360D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160" w:rsidRPr="005360D4" w:rsidRDefault="00461160" w:rsidP="005360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Резерв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160" w:rsidRPr="005360D4" w:rsidRDefault="00EC663F" w:rsidP="005360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160" w:rsidRPr="005360D4" w:rsidRDefault="00461160" w:rsidP="005360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360D4" w:rsidRPr="005360D4" w:rsidTr="00EC663F">
        <w:trPr>
          <w:cantSplit/>
          <w:trHeight w:val="440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360D4" w:rsidRPr="005360D4" w:rsidRDefault="005360D4" w:rsidP="005360D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0D4" w:rsidRPr="005360D4" w:rsidRDefault="005360D4" w:rsidP="005360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360D4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0D4" w:rsidRPr="005360D4" w:rsidRDefault="005360D4" w:rsidP="005360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360D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EC663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0D4" w:rsidRPr="005360D4" w:rsidRDefault="005360D4" w:rsidP="005360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5360D4" w:rsidRPr="005360D4" w:rsidRDefault="005360D4" w:rsidP="005360D4">
      <w:pPr>
        <w:tabs>
          <w:tab w:val="left" w:pos="9088"/>
        </w:tabs>
        <w:spacing w:after="0" w:line="240" w:lineRule="auto"/>
        <w:ind w:right="-490"/>
        <w:jc w:val="both"/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  <w:shd w:val="clear" w:color="auto" w:fill="FFFFFF"/>
          <w:lang w:eastAsia="ru-RU"/>
        </w:rPr>
      </w:pPr>
    </w:p>
    <w:p w:rsidR="005360D4" w:rsidRDefault="005360D4" w:rsidP="005360D4">
      <w:pPr>
        <w:tabs>
          <w:tab w:val="left" w:pos="9088"/>
        </w:tabs>
        <w:spacing w:after="0" w:line="240" w:lineRule="auto"/>
        <w:ind w:right="-490"/>
        <w:jc w:val="both"/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  <w:shd w:val="clear" w:color="auto" w:fill="FFFFFF"/>
          <w:lang w:eastAsia="ru-RU"/>
        </w:rPr>
      </w:pPr>
    </w:p>
    <w:p w:rsidR="004C61B9" w:rsidRDefault="004C61B9" w:rsidP="005360D4">
      <w:pPr>
        <w:tabs>
          <w:tab w:val="left" w:pos="9088"/>
        </w:tabs>
        <w:spacing w:after="0" w:line="240" w:lineRule="auto"/>
        <w:ind w:right="-490"/>
        <w:jc w:val="both"/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  <w:shd w:val="clear" w:color="auto" w:fill="FFFFFF"/>
          <w:lang w:eastAsia="ru-RU"/>
        </w:rPr>
      </w:pPr>
    </w:p>
    <w:p w:rsidR="004C61B9" w:rsidRDefault="004C61B9" w:rsidP="005360D4">
      <w:pPr>
        <w:tabs>
          <w:tab w:val="left" w:pos="9088"/>
        </w:tabs>
        <w:spacing w:after="0" w:line="240" w:lineRule="auto"/>
        <w:ind w:right="-490"/>
        <w:jc w:val="both"/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  <w:shd w:val="clear" w:color="auto" w:fill="FFFFFF"/>
          <w:lang w:eastAsia="ru-RU"/>
        </w:rPr>
      </w:pPr>
    </w:p>
    <w:p w:rsidR="004C61B9" w:rsidRDefault="004C61B9" w:rsidP="005360D4">
      <w:pPr>
        <w:tabs>
          <w:tab w:val="left" w:pos="9088"/>
        </w:tabs>
        <w:spacing w:after="0" w:line="240" w:lineRule="auto"/>
        <w:ind w:right="-490"/>
        <w:jc w:val="both"/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  <w:shd w:val="clear" w:color="auto" w:fill="FFFFFF"/>
          <w:lang w:eastAsia="ru-RU"/>
        </w:rPr>
      </w:pPr>
    </w:p>
    <w:p w:rsidR="004C61B9" w:rsidRDefault="004C61B9" w:rsidP="005360D4">
      <w:pPr>
        <w:tabs>
          <w:tab w:val="left" w:pos="9088"/>
        </w:tabs>
        <w:spacing w:after="0" w:line="240" w:lineRule="auto"/>
        <w:ind w:right="-490"/>
        <w:jc w:val="both"/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  <w:shd w:val="clear" w:color="auto" w:fill="FFFFFF"/>
          <w:lang w:eastAsia="ru-RU"/>
        </w:rPr>
      </w:pPr>
    </w:p>
    <w:p w:rsidR="004C61B9" w:rsidRDefault="004C61B9" w:rsidP="005360D4">
      <w:pPr>
        <w:tabs>
          <w:tab w:val="left" w:pos="9088"/>
        </w:tabs>
        <w:spacing w:after="0" w:line="240" w:lineRule="auto"/>
        <w:ind w:right="-490"/>
        <w:jc w:val="both"/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  <w:shd w:val="clear" w:color="auto" w:fill="FFFFFF"/>
          <w:lang w:eastAsia="ru-RU"/>
        </w:rPr>
      </w:pPr>
    </w:p>
    <w:p w:rsidR="004C61B9" w:rsidRPr="005360D4" w:rsidRDefault="004C61B9" w:rsidP="005360D4">
      <w:pPr>
        <w:tabs>
          <w:tab w:val="left" w:pos="9088"/>
        </w:tabs>
        <w:spacing w:after="0" w:line="240" w:lineRule="auto"/>
        <w:ind w:right="-490"/>
        <w:jc w:val="both"/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  <w:shd w:val="clear" w:color="auto" w:fill="FFFFFF"/>
          <w:lang w:eastAsia="ru-RU"/>
        </w:rPr>
      </w:pPr>
    </w:p>
    <w:p w:rsidR="00EC663F" w:rsidRDefault="00EC663F" w:rsidP="00EC663F">
      <w:pPr>
        <w:spacing w:after="0" w:line="240" w:lineRule="auto"/>
        <w:rPr>
          <w:rFonts w:ascii="Times New Roman" w:hAnsi="Times New Roman" w:cs="Times New Roman"/>
          <w:b/>
          <w:sz w:val="32"/>
          <w:szCs w:val="24"/>
        </w:rPr>
      </w:pPr>
    </w:p>
    <w:p w:rsidR="00EC663F" w:rsidRDefault="00EC663F" w:rsidP="00EC663F">
      <w:pPr>
        <w:spacing w:after="0" w:line="240" w:lineRule="auto"/>
        <w:rPr>
          <w:rFonts w:ascii="Times New Roman" w:hAnsi="Times New Roman" w:cs="Times New Roman"/>
          <w:b/>
          <w:sz w:val="32"/>
          <w:szCs w:val="24"/>
        </w:rPr>
      </w:pPr>
    </w:p>
    <w:p w:rsidR="00EC663F" w:rsidRDefault="00EC663F" w:rsidP="00EC663F">
      <w:pPr>
        <w:spacing w:after="0" w:line="240" w:lineRule="auto"/>
        <w:rPr>
          <w:rFonts w:ascii="Times New Roman" w:hAnsi="Times New Roman" w:cs="Times New Roman"/>
          <w:b/>
          <w:sz w:val="32"/>
          <w:szCs w:val="24"/>
        </w:rPr>
      </w:pPr>
    </w:p>
    <w:p w:rsidR="00650635" w:rsidRPr="007519CC" w:rsidRDefault="00650635" w:rsidP="00EC663F">
      <w:pPr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  <w:r w:rsidRPr="007519CC">
        <w:rPr>
          <w:rFonts w:ascii="Times New Roman" w:hAnsi="Times New Roman" w:cs="Times New Roman"/>
          <w:b/>
          <w:sz w:val="28"/>
          <w:szCs w:val="24"/>
        </w:rPr>
        <w:t xml:space="preserve">Тематическое планирование </w:t>
      </w:r>
      <w:r w:rsidR="00EC663F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="007519CC" w:rsidRPr="007519CC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="007519CC" w:rsidRPr="007519CC">
        <w:rPr>
          <w:rFonts w:ascii="Times New Roman" w:hAnsi="Times New Roman" w:cs="Times New Roman"/>
          <w:b/>
          <w:bCs/>
          <w:sz w:val="28"/>
        </w:rPr>
        <w:t>6 класс</w:t>
      </w:r>
    </w:p>
    <w:tbl>
      <w:tblPr>
        <w:tblStyle w:val="a4"/>
        <w:tblW w:w="10980" w:type="dxa"/>
        <w:tblInd w:w="-612" w:type="dxa"/>
        <w:tblLook w:val="04A0"/>
      </w:tblPr>
      <w:tblGrid>
        <w:gridCol w:w="510"/>
        <w:gridCol w:w="6673"/>
        <w:gridCol w:w="557"/>
        <w:gridCol w:w="1440"/>
        <w:gridCol w:w="1800"/>
      </w:tblGrid>
      <w:tr w:rsidR="007519CC" w:rsidRPr="004C61B9" w:rsidTr="00EC663F">
        <w:trPr>
          <w:trHeight w:val="393"/>
        </w:trPr>
        <w:tc>
          <w:tcPr>
            <w:tcW w:w="491" w:type="dxa"/>
            <w:noWrap/>
          </w:tcPr>
          <w:p w:rsidR="00C54442" w:rsidRPr="007519CC" w:rsidRDefault="00C54442" w:rsidP="007519CC">
            <w:pPr>
              <w:rPr>
                <w:rFonts w:ascii="Times New Roman" w:hAnsi="Times New Roman" w:cs="Times New Roman"/>
                <w:b/>
              </w:rPr>
            </w:pPr>
            <w:r w:rsidRPr="007519CC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6692" w:type="dxa"/>
          </w:tcPr>
          <w:p w:rsidR="00C54442" w:rsidRPr="007519CC" w:rsidRDefault="00C54442" w:rsidP="007519C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519CC">
              <w:rPr>
                <w:rFonts w:ascii="Times New Roman" w:hAnsi="Times New Roman" w:cs="Times New Roman"/>
                <w:b/>
              </w:rPr>
              <w:t>Тема</w:t>
            </w:r>
          </w:p>
        </w:tc>
        <w:tc>
          <w:tcPr>
            <w:tcW w:w="557" w:type="dxa"/>
            <w:noWrap/>
          </w:tcPr>
          <w:p w:rsidR="00C54442" w:rsidRPr="007519CC" w:rsidRDefault="007519CC" w:rsidP="007519C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519CC">
              <w:rPr>
                <w:rFonts w:ascii="Times New Roman" w:hAnsi="Times New Roman" w:cs="Times New Roman"/>
                <w:b/>
                <w:sz w:val="24"/>
              </w:rPr>
              <w:t>к/</w:t>
            </w:r>
            <w:proofErr w:type="gramStart"/>
            <w:r w:rsidRPr="007519CC">
              <w:rPr>
                <w:rFonts w:ascii="Times New Roman" w:hAnsi="Times New Roman" w:cs="Times New Roman"/>
                <w:b/>
                <w:sz w:val="24"/>
              </w:rPr>
              <w:t>ч</w:t>
            </w:r>
            <w:proofErr w:type="gramEnd"/>
          </w:p>
        </w:tc>
        <w:tc>
          <w:tcPr>
            <w:tcW w:w="1440" w:type="dxa"/>
            <w:noWrap/>
          </w:tcPr>
          <w:p w:rsidR="00C54442" w:rsidRPr="007519CC" w:rsidRDefault="00C54442" w:rsidP="007519C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519CC">
              <w:rPr>
                <w:rFonts w:ascii="Times New Roman" w:hAnsi="Times New Roman" w:cs="Times New Roman"/>
                <w:b/>
                <w:bCs/>
              </w:rPr>
              <w:t>План</w:t>
            </w:r>
          </w:p>
        </w:tc>
        <w:tc>
          <w:tcPr>
            <w:tcW w:w="1800" w:type="dxa"/>
          </w:tcPr>
          <w:p w:rsidR="00C54442" w:rsidRPr="007519CC" w:rsidRDefault="00C54442" w:rsidP="007519C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519CC">
              <w:rPr>
                <w:rFonts w:ascii="Times New Roman" w:hAnsi="Times New Roman" w:cs="Times New Roman"/>
                <w:b/>
                <w:bCs/>
              </w:rPr>
              <w:t>Факт</w:t>
            </w:r>
          </w:p>
          <w:p w:rsidR="00C54442" w:rsidRPr="007519CC" w:rsidRDefault="00C54442" w:rsidP="007519C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7519CC" w:rsidRPr="004C61B9" w:rsidTr="007519CC">
        <w:trPr>
          <w:trHeight w:val="227"/>
        </w:trPr>
        <w:tc>
          <w:tcPr>
            <w:tcW w:w="491" w:type="dxa"/>
            <w:noWrap/>
            <w:hideMark/>
          </w:tcPr>
          <w:p w:rsidR="002D1ACF" w:rsidRPr="004C61B9" w:rsidRDefault="002D1ACF" w:rsidP="004C61B9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4C61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692" w:type="dxa"/>
            <w:hideMark/>
          </w:tcPr>
          <w:p w:rsidR="002D1ACF" w:rsidRPr="007519CC" w:rsidRDefault="002D1ACF" w:rsidP="007519CC">
            <w:pPr>
              <w:rPr>
                <w:rFonts w:ascii="Times New Roman" w:hAnsi="Times New Roman" w:cs="Times New Roman"/>
              </w:rPr>
            </w:pPr>
            <w:r w:rsidRPr="007519CC">
              <w:rPr>
                <w:rFonts w:ascii="Times New Roman" w:hAnsi="Times New Roman" w:cs="Times New Roman"/>
              </w:rPr>
              <w:t>Изобразительное искусство в     семье пластических искусств.</w:t>
            </w:r>
          </w:p>
        </w:tc>
        <w:tc>
          <w:tcPr>
            <w:tcW w:w="557" w:type="dxa"/>
            <w:noWrap/>
            <w:hideMark/>
          </w:tcPr>
          <w:p w:rsidR="002D1ACF" w:rsidRPr="004C61B9" w:rsidRDefault="002D1ACF" w:rsidP="007519CC">
            <w:pPr>
              <w:rPr>
                <w:rFonts w:ascii="Times New Roman" w:hAnsi="Times New Roman" w:cs="Times New Roman"/>
              </w:rPr>
            </w:pPr>
            <w:r w:rsidRPr="004C61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0" w:type="dxa"/>
            <w:noWrap/>
            <w:hideMark/>
          </w:tcPr>
          <w:p w:rsidR="002D1ACF" w:rsidRPr="004C61B9" w:rsidRDefault="002D1ACF" w:rsidP="007519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noWrap/>
            <w:vAlign w:val="center"/>
          </w:tcPr>
          <w:p w:rsidR="002D1ACF" w:rsidRPr="004C61B9" w:rsidRDefault="002D1ACF" w:rsidP="004C61B9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7519CC" w:rsidRPr="004C61B9" w:rsidTr="007519CC">
        <w:trPr>
          <w:trHeight w:val="227"/>
        </w:trPr>
        <w:tc>
          <w:tcPr>
            <w:tcW w:w="491" w:type="dxa"/>
            <w:noWrap/>
            <w:hideMark/>
          </w:tcPr>
          <w:p w:rsidR="002D1ACF" w:rsidRPr="004C61B9" w:rsidRDefault="002D1ACF" w:rsidP="004C61B9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4C61B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692" w:type="dxa"/>
            <w:hideMark/>
          </w:tcPr>
          <w:p w:rsidR="002D1ACF" w:rsidRPr="007519CC" w:rsidRDefault="002D1ACF" w:rsidP="007519CC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7519CC">
              <w:rPr>
                <w:rFonts w:ascii="Times New Roman" w:hAnsi="Times New Roman" w:cs="Times New Roman"/>
              </w:rPr>
              <w:t>Рисунок - основа изобразительного творчества. "Поле зыблется цветами" (РК)</w:t>
            </w:r>
          </w:p>
        </w:tc>
        <w:tc>
          <w:tcPr>
            <w:tcW w:w="557" w:type="dxa"/>
            <w:noWrap/>
            <w:hideMark/>
          </w:tcPr>
          <w:p w:rsidR="002D1ACF" w:rsidRPr="004C61B9" w:rsidRDefault="002D1ACF" w:rsidP="004C61B9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4C61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0" w:type="dxa"/>
            <w:noWrap/>
            <w:hideMark/>
          </w:tcPr>
          <w:p w:rsidR="002D1ACF" w:rsidRPr="004C61B9" w:rsidRDefault="002D1ACF" w:rsidP="004C61B9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noWrap/>
            <w:vAlign w:val="center"/>
          </w:tcPr>
          <w:p w:rsidR="002D1ACF" w:rsidRPr="004C61B9" w:rsidRDefault="002D1ACF" w:rsidP="004C61B9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7519CC" w:rsidRPr="004C61B9" w:rsidTr="007519CC">
        <w:trPr>
          <w:trHeight w:val="227"/>
        </w:trPr>
        <w:tc>
          <w:tcPr>
            <w:tcW w:w="491" w:type="dxa"/>
            <w:noWrap/>
            <w:hideMark/>
          </w:tcPr>
          <w:p w:rsidR="002D1ACF" w:rsidRPr="004C61B9" w:rsidRDefault="002D1ACF" w:rsidP="004C61B9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4C61B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692" w:type="dxa"/>
            <w:hideMark/>
          </w:tcPr>
          <w:p w:rsidR="002D1ACF" w:rsidRPr="007519CC" w:rsidRDefault="002D1ACF" w:rsidP="007519CC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7519CC">
              <w:rPr>
                <w:rFonts w:ascii="Times New Roman" w:hAnsi="Times New Roman" w:cs="Times New Roman"/>
              </w:rPr>
              <w:t>Линия   и ее   выразительные   возможности. " В тайге и на реке" (</w:t>
            </w:r>
            <w:proofErr w:type="gramStart"/>
            <w:r w:rsidRPr="007519CC">
              <w:rPr>
                <w:rFonts w:ascii="Times New Roman" w:hAnsi="Times New Roman" w:cs="Times New Roman"/>
              </w:rPr>
              <w:t>Р</w:t>
            </w:r>
            <w:proofErr w:type="gramEnd"/>
          </w:p>
        </w:tc>
        <w:tc>
          <w:tcPr>
            <w:tcW w:w="557" w:type="dxa"/>
            <w:noWrap/>
            <w:hideMark/>
          </w:tcPr>
          <w:p w:rsidR="002D1ACF" w:rsidRPr="004C61B9" w:rsidRDefault="002D1ACF" w:rsidP="004C61B9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4C61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0" w:type="dxa"/>
            <w:noWrap/>
            <w:hideMark/>
          </w:tcPr>
          <w:p w:rsidR="002D1ACF" w:rsidRPr="004C61B9" w:rsidRDefault="002D1ACF" w:rsidP="004C61B9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noWrap/>
            <w:vAlign w:val="center"/>
          </w:tcPr>
          <w:p w:rsidR="002D1ACF" w:rsidRPr="004C61B9" w:rsidRDefault="002D1ACF" w:rsidP="004C61B9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7519CC" w:rsidRPr="004C61B9" w:rsidTr="007519CC">
        <w:trPr>
          <w:trHeight w:val="227"/>
        </w:trPr>
        <w:tc>
          <w:tcPr>
            <w:tcW w:w="491" w:type="dxa"/>
            <w:noWrap/>
            <w:hideMark/>
          </w:tcPr>
          <w:p w:rsidR="002D1ACF" w:rsidRPr="004C61B9" w:rsidRDefault="002D1ACF" w:rsidP="004C61B9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4C61B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692" w:type="dxa"/>
            <w:hideMark/>
          </w:tcPr>
          <w:p w:rsidR="002D1ACF" w:rsidRPr="007519CC" w:rsidRDefault="002D1ACF" w:rsidP="007519CC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7519CC">
              <w:rPr>
                <w:rFonts w:ascii="Times New Roman" w:hAnsi="Times New Roman" w:cs="Times New Roman"/>
              </w:rPr>
              <w:t>Пятно как средство выражения. Ритм пятен.</w:t>
            </w:r>
          </w:p>
        </w:tc>
        <w:tc>
          <w:tcPr>
            <w:tcW w:w="557" w:type="dxa"/>
            <w:noWrap/>
            <w:hideMark/>
          </w:tcPr>
          <w:p w:rsidR="002D1ACF" w:rsidRPr="004C61B9" w:rsidRDefault="002D1ACF" w:rsidP="004C61B9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4C61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0" w:type="dxa"/>
            <w:noWrap/>
            <w:hideMark/>
          </w:tcPr>
          <w:p w:rsidR="002D1ACF" w:rsidRPr="004C61B9" w:rsidRDefault="002D1ACF" w:rsidP="004C61B9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noWrap/>
            <w:vAlign w:val="center"/>
          </w:tcPr>
          <w:p w:rsidR="002D1ACF" w:rsidRPr="004C61B9" w:rsidRDefault="002D1ACF" w:rsidP="004C61B9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7519CC" w:rsidRPr="004C61B9" w:rsidTr="007519CC">
        <w:trPr>
          <w:trHeight w:val="227"/>
        </w:trPr>
        <w:tc>
          <w:tcPr>
            <w:tcW w:w="491" w:type="dxa"/>
            <w:noWrap/>
            <w:hideMark/>
          </w:tcPr>
          <w:p w:rsidR="002D1ACF" w:rsidRPr="004C61B9" w:rsidRDefault="002D1ACF" w:rsidP="004C61B9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4C61B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692" w:type="dxa"/>
            <w:hideMark/>
          </w:tcPr>
          <w:p w:rsidR="002D1ACF" w:rsidRPr="007519CC" w:rsidRDefault="002D1ACF" w:rsidP="007519CC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7519CC">
              <w:rPr>
                <w:rFonts w:ascii="Times New Roman" w:hAnsi="Times New Roman" w:cs="Times New Roman"/>
              </w:rPr>
              <w:t xml:space="preserve">Цвет. Основы </w:t>
            </w:r>
            <w:proofErr w:type="spellStart"/>
            <w:r w:rsidRPr="007519CC">
              <w:rPr>
                <w:rFonts w:ascii="Times New Roman" w:hAnsi="Times New Roman" w:cs="Times New Roman"/>
              </w:rPr>
              <w:t>цветоведения</w:t>
            </w:r>
            <w:proofErr w:type="spellEnd"/>
            <w:r w:rsidRPr="007519C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57" w:type="dxa"/>
            <w:noWrap/>
            <w:hideMark/>
          </w:tcPr>
          <w:p w:rsidR="002D1ACF" w:rsidRPr="004C61B9" w:rsidRDefault="002D1ACF" w:rsidP="004C61B9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4C61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0" w:type="dxa"/>
            <w:noWrap/>
            <w:hideMark/>
          </w:tcPr>
          <w:p w:rsidR="002D1ACF" w:rsidRPr="004C61B9" w:rsidRDefault="002D1ACF" w:rsidP="004C61B9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noWrap/>
            <w:vAlign w:val="center"/>
          </w:tcPr>
          <w:p w:rsidR="002D1ACF" w:rsidRPr="004C61B9" w:rsidRDefault="002D1ACF" w:rsidP="004C61B9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7519CC" w:rsidRPr="004C61B9" w:rsidTr="007519CC">
        <w:trPr>
          <w:trHeight w:val="227"/>
        </w:trPr>
        <w:tc>
          <w:tcPr>
            <w:tcW w:w="491" w:type="dxa"/>
            <w:noWrap/>
            <w:hideMark/>
          </w:tcPr>
          <w:p w:rsidR="002D1ACF" w:rsidRPr="004C61B9" w:rsidRDefault="002D1ACF" w:rsidP="004C61B9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4C61B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692" w:type="dxa"/>
            <w:hideMark/>
          </w:tcPr>
          <w:p w:rsidR="002D1ACF" w:rsidRPr="007519CC" w:rsidRDefault="002D1ACF" w:rsidP="007519CC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7519CC">
              <w:rPr>
                <w:rFonts w:ascii="Times New Roman" w:hAnsi="Times New Roman" w:cs="Times New Roman"/>
              </w:rPr>
              <w:t>Цвет   в произведениях живописи. "Таежный урожай" (РК)</w:t>
            </w:r>
          </w:p>
        </w:tc>
        <w:tc>
          <w:tcPr>
            <w:tcW w:w="557" w:type="dxa"/>
            <w:noWrap/>
            <w:hideMark/>
          </w:tcPr>
          <w:p w:rsidR="002D1ACF" w:rsidRPr="004C61B9" w:rsidRDefault="002D1ACF" w:rsidP="004C61B9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4C61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0" w:type="dxa"/>
            <w:noWrap/>
            <w:hideMark/>
          </w:tcPr>
          <w:p w:rsidR="002D1ACF" w:rsidRPr="004C61B9" w:rsidRDefault="002D1ACF" w:rsidP="004C61B9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noWrap/>
            <w:vAlign w:val="center"/>
          </w:tcPr>
          <w:p w:rsidR="002D1ACF" w:rsidRPr="004C61B9" w:rsidRDefault="002D1ACF" w:rsidP="004C61B9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7519CC" w:rsidRPr="004C61B9" w:rsidTr="007519CC">
        <w:trPr>
          <w:trHeight w:val="227"/>
        </w:trPr>
        <w:tc>
          <w:tcPr>
            <w:tcW w:w="491" w:type="dxa"/>
            <w:noWrap/>
            <w:hideMark/>
          </w:tcPr>
          <w:p w:rsidR="002D1ACF" w:rsidRPr="004C61B9" w:rsidRDefault="002D1ACF" w:rsidP="004C61B9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4C61B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692" w:type="dxa"/>
            <w:hideMark/>
          </w:tcPr>
          <w:p w:rsidR="002D1ACF" w:rsidRPr="007519CC" w:rsidRDefault="002D1ACF" w:rsidP="007519CC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7519CC">
              <w:rPr>
                <w:rFonts w:ascii="Times New Roman" w:hAnsi="Times New Roman" w:cs="Times New Roman"/>
              </w:rPr>
              <w:t>Объемные   изображения в скульптуре</w:t>
            </w:r>
          </w:p>
        </w:tc>
        <w:tc>
          <w:tcPr>
            <w:tcW w:w="557" w:type="dxa"/>
            <w:noWrap/>
            <w:hideMark/>
          </w:tcPr>
          <w:p w:rsidR="002D1ACF" w:rsidRPr="004C61B9" w:rsidRDefault="002D1ACF" w:rsidP="004C61B9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4C61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0" w:type="dxa"/>
            <w:noWrap/>
            <w:hideMark/>
          </w:tcPr>
          <w:p w:rsidR="002D1ACF" w:rsidRPr="004C61B9" w:rsidRDefault="002D1ACF" w:rsidP="004C61B9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noWrap/>
            <w:vAlign w:val="center"/>
          </w:tcPr>
          <w:p w:rsidR="002D1ACF" w:rsidRPr="004C61B9" w:rsidRDefault="002D1ACF" w:rsidP="004C61B9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7519CC" w:rsidRPr="004C61B9" w:rsidTr="007519CC">
        <w:trPr>
          <w:trHeight w:val="227"/>
        </w:trPr>
        <w:tc>
          <w:tcPr>
            <w:tcW w:w="491" w:type="dxa"/>
            <w:noWrap/>
            <w:hideMark/>
          </w:tcPr>
          <w:p w:rsidR="002D1ACF" w:rsidRPr="004C61B9" w:rsidRDefault="002D1ACF" w:rsidP="004C61B9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4C61B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692" w:type="dxa"/>
            <w:hideMark/>
          </w:tcPr>
          <w:p w:rsidR="002D1ACF" w:rsidRPr="007519CC" w:rsidRDefault="002D1ACF" w:rsidP="007519CC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7519CC">
              <w:rPr>
                <w:rFonts w:ascii="Times New Roman" w:hAnsi="Times New Roman" w:cs="Times New Roman"/>
              </w:rPr>
              <w:t>Основы языка изображения</w:t>
            </w:r>
          </w:p>
        </w:tc>
        <w:tc>
          <w:tcPr>
            <w:tcW w:w="557" w:type="dxa"/>
            <w:noWrap/>
            <w:hideMark/>
          </w:tcPr>
          <w:p w:rsidR="002D1ACF" w:rsidRPr="004C61B9" w:rsidRDefault="002D1ACF" w:rsidP="004C61B9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4C61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0" w:type="dxa"/>
            <w:noWrap/>
            <w:hideMark/>
          </w:tcPr>
          <w:p w:rsidR="002D1ACF" w:rsidRPr="004C61B9" w:rsidRDefault="002D1ACF" w:rsidP="004C61B9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noWrap/>
            <w:vAlign w:val="center"/>
          </w:tcPr>
          <w:p w:rsidR="002D1ACF" w:rsidRPr="004C61B9" w:rsidRDefault="002D1ACF" w:rsidP="004C61B9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7519CC" w:rsidRPr="004C61B9" w:rsidTr="007519CC">
        <w:trPr>
          <w:trHeight w:val="227"/>
        </w:trPr>
        <w:tc>
          <w:tcPr>
            <w:tcW w:w="491" w:type="dxa"/>
            <w:noWrap/>
            <w:hideMark/>
          </w:tcPr>
          <w:p w:rsidR="002D1ACF" w:rsidRPr="004C61B9" w:rsidRDefault="002D1ACF" w:rsidP="004C61B9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4C61B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692" w:type="dxa"/>
            <w:hideMark/>
          </w:tcPr>
          <w:p w:rsidR="002D1ACF" w:rsidRPr="007519CC" w:rsidRDefault="002D1ACF" w:rsidP="007519CC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7519CC">
              <w:rPr>
                <w:rFonts w:ascii="Times New Roman" w:hAnsi="Times New Roman" w:cs="Times New Roman"/>
              </w:rPr>
              <w:t>Реальность и фантазия в творчестве художника.</w:t>
            </w:r>
          </w:p>
        </w:tc>
        <w:tc>
          <w:tcPr>
            <w:tcW w:w="557" w:type="dxa"/>
            <w:noWrap/>
            <w:hideMark/>
          </w:tcPr>
          <w:p w:rsidR="002D1ACF" w:rsidRPr="004C61B9" w:rsidRDefault="002D1ACF" w:rsidP="004C61B9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4C61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0" w:type="dxa"/>
            <w:noWrap/>
            <w:hideMark/>
          </w:tcPr>
          <w:p w:rsidR="002D1ACF" w:rsidRPr="004C61B9" w:rsidRDefault="002D1ACF" w:rsidP="004C61B9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noWrap/>
            <w:vAlign w:val="center"/>
          </w:tcPr>
          <w:p w:rsidR="002D1ACF" w:rsidRPr="004C61B9" w:rsidRDefault="002D1ACF" w:rsidP="004C61B9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7519CC" w:rsidRPr="004C61B9" w:rsidTr="007519CC">
        <w:trPr>
          <w:trHeight w:val="227"/>
        </w:trPr>
        <w:tc>
          <w:tcPr>
            <w:tcW w:w="491" w:type="dxa"/>
            <w:noWrap/>
            <w:hideMark/>
          </w:tcPr>
          <w:p w:rsidR="002D1ACF" w:rsidRPr="004C61B9" w:rsidRDefault="002D1ACF" w:rsidP="004C61B9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4C61B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692" w:type="dxa"/>
            <w:hideMark/>
          </w:tcPr>
          <w:p w:rsidR="002D1ACF" w:rsidRPr="007519CC" w:rsidRDefault="002D1ACF" w:rsidP="007519CC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7519CC">
              <w:rPr>
                <w:rFonts w:ascii="Times New Roman" w:hAnsi="Times New Roman" w:cs="Times New Roman"/>
              </w:rPr>
              <w:t>Изображение предметного мира – натюрморт.</w:t>
            </w:r>
          </w:p>
        </w:tc>
        <w:tc>
          <w:tcPr>
            <w:tcW w:w="557" w:type="dxa"/>
            <w:noWrap/>
            <w:hideMark/>
          </w:tcPr>
          <w:p w:rsidR="002D1ACF" w:rsidRPr="004C61B9" w:rsidRDefault="002D1ACF" w:rsidP="004C61B9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4C61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0" w:type="dxa"/>
            <w:noWrap/>
            <w:hideMark/>
          </w:tcPr>
          <w:p w:rsidR="002D1ACF" w:rsidRPr="004C61B9" w:rsidRDefault="002D1ACF" w:rsidP="004C61B9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noWrap/>
            <w:vAlign w:val="center"/>
          </w:tcPr>
          <w:p w:rsidR="002D1ACF" w:rsidRPr="004C61B9" w:rsidRDefault="002D1ACF" w:rsidP="004C61B9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7519CC" w:rsidRPr="004C61B9" w:rsidTr="007519CC">
        <w:trPr>
          <w:trHeight w:val="227"/>
        </w:trPr>
        <w:tc>
          <w:tcPr>
            <w:tcW w:w="491" w:type="dxa"/>
            <w:noWrap/>
            <w:hideMark/>
          </w:tcPr>
          <w:p w:rsidR="002D1ACF" w:rsidRPr="004C61B9" w:rsidRDefault="002D1ACF" w:rsidP="004C61B9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4C61B9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692" w:type="dxa"/>
            <w:hideMark/>
          </w:tcPr>
          <w:p w:rsidR="002D1ACF" w:rsidRPr="007519CC" w:rsidRDefault="002D1ACF" w:rsidP="007519CC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7519CC">
              <w:rPr>
                <w:rFonts w:ascii="Times New Roman" w:hAnsi="Times New Roman" w:cs="Times New Roman"/>
              </w:rPr>
              <w:t>Понятие формы. Многообразие форм окружающего мира.</w:t>
            </w:r>
          </w:p>
        </w:tc>
        <w:tc>
          <w:tcPr>
            <w:tcW w:w="557" w:type="dxa"/>
            <w:noWrap/>
            <w:hideMark/>
          </w:tcPr>
          <w:p w:rsidR="002D1ACF" w:rsidRPr="004C61B9" w:rsidRDefault="002D1ACF" w:rsidP="004C61B9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4C61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0" w:type="dxa"/>
            <w:noWrap/>
            <w:hideMark/>
          </w:tcPr>
          <w:p w:rsidR="002D1ACF" w:rsidRPr="004C61B9" w:rsidRDefault="002D1ACF" w:rsidP="004C61B9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Align w:val="center"/>
          </w:tcPr>
          <w:p w:rsidR="002D1ACF" w:rsidRPr="004C61B9" w:rsidRDefault="002D1ACF" w:rsidP="004C61B9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7519CC" w:rsidRPr="004C61B9" w:rsidTr="007519CC">
        <w:trPr>
          <w:trHeight w:val="227"/>
        </w:trPr>
        <w:tc>
          <w:tcPr>
            <w:tcW w:w="491" w:type="dxa"/>
            <w:noWrap/>
            <w:hideMark/>
          </w:tcPr>
          <w:p w:rsidR="002D1ACF" w:rsidRPr="004C61B9" w:rsidRDefault="002D1ACF" w:rsidP="004C61B9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4C61B9">
              <w:rPr>
                <w:rFonts w:ascii="Times New Roman" w:hAnsi="Times New Roman" w:cs="Times New Roman"/>
              </w:rPr>
              <w:lastRenderedPageBreak/>
              <w:t>12</w:t>
            </w:r>
          </w:p>
        </w:tc>
        <w:tc>
          <w:tcPr>
            <w:tcW w:w="6692" w:type="dxa"/>
            <w:hideMark/>
          </w:tcPr>
          <w:p w:rsidR="002D1ACF" w:rsidRPr="007519CC" w:rsidRDefault="002D1ACF" w:rsidP="007519CC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7519CC">
              <w:rPr>
                <w:rFonts w:ascii="Times New Roman" w:hAnsi="Times New Roman" w:cs="Times New Roman"/>
              </w:rPr>
              <w:t>Изображение объёма на плоскости и линейная перспектива.</w:t>
            </w:r>
          </w:p>
        </w:tc>
        <w:tc>
          <w:tcPr>
            <w:tcW w:w="557" w:type="dxa"/>
            <w:noWrap/>
            <w:hideMark/>
          </w:tcPr>
          <w:p w:rsidR="002D1ACF" w:rsidRPr="004C61B9" w:rsidRDefault="002D1ACF" w:rsidP="004C61B9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4C61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0" w:type="dxa"/>
            <w:noWrap/>
            <w:hideMark/>
          </w:tcPr>
          <w:p w:rsidR="002D1ACF" w:rsidRPr="004C61B9" w:rsidRDefault="002D1ACF" w:rsidP="004C61B9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Align w:val="center"/>
          </w:tcPr>
          <w:p w:rsidR="002D1ACF" w:rsidRPr="004C61B9" w:rsidRDefault="002D1ACF" w:rsidP="004C61B9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7519CC" w:rsidRPr="004C61B9" w:rsidTr="007519CC">
        <w:trPr>
          <w:trHeight w:val="227"/>
        </w:trPr>
        <w:tc>
          <w:tcPr>
            <w:tcW w:w="491" w:type="dxa"/>
            <w:noWrap/>
            <w:hideMark/>
          </w:tcPr>
          <w:p w:rsidR="002D1ACF" w:rsidRPr="004C61B9" w:rsidRDefault="002D1ACF" w:rsidP="004C61B9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4C61B9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6692" w:type="dxa"/>
            <w:hideMark/>
          </w:tcPr>
          <w:p w:rsidR="002D1ACF" w:rsidRPr="007519CC" w:rsidRDefault="002D1ACF" w:rsidP="007519CC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7519CC">
              <w:rPr>
                <w:rFonts w:ascii="Times New Roman" w:hAnsi="Times New Roman" w:cs="Times New Roman"/>
              </w:rPr>
              <w:t>Освещение. Свет и тень.</w:t>
            </w:r>
          </w:p>
        </w:tc>
        <w:tc>
          <w:tcPr>
            <w:tcW w:w="557" w:type="dxa"/>
            <w:noWrap/>
            <w:hideMark/>
          </w:tcPr>
          <w:p w:rsidR="002D1ACF" w:rsidRPr="004C61B9" w:rsidRDefault="002D1ACF" w:rsidP="004C61B9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4C61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0" w:type="dxa"/>
            <w:noWrap/>
            <w:hideMark/>
          </w:tcPr>
          <w:p w:rsidR="002D1ACF" w:rsidRPr="004C61B9" w:rsidRDefault="002D1ACF" w:rsidP="004C61B9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Align w:val="center"/>
          </w:tcPr>
          <w:p w:rsidR="002D1ACF" w:rsidRPr="004C61B9" w:rsidRDefault="002D1ACF" w:rsidP="004C61B9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7519CC" w:rsidRPr="004C61B9" w:rsidTr="007519CC">
        <w:trPr>
          <w:trHeight w:val="227"/>
        </w:trPr>
        <w:tc>
          <w:tcPr>
            <w:tcW w:w="491" w:type="dxa"/>
            <w:noWrap/>
            <w:hideMark/>
          </w:tcPr>
          <w:p w:rsidR="002D1ACF" w:rsidRPr="004C61B9" w:rsidRDefault="002D1ACF" w:rsidP="004C61B9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4C61B9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6692" w:type="dxa"/>
            <w:hideMark/>
          </w:tcPr>
          <w:p w:rsidR="004C61B9" w:rsidRPr="007519CC" w:rsidRDefault="002D1ACF" w:rsidP="007519CC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7519CC">
              <w:rPr>
                <w:rFonts w:ascii="Times New Roman" w:hAnsi="Times New Roman" w:cs="Times New Roman"/>
              </w:rPr>
              <w:t>Натюрмо</w:t>
            </w:r>
            <w:proofErr w:type="gramStart"/>
            <w:r w:rsidRPr="007519CC">
              <w:rPr>
                <w:rFonts w:ascii="Times New Roman" w:hAnsi="Times New Roman" w:cs="Times New Roman"/>
              </w:rPr>
              <w:t>рт в гр</w:t>
            </w:r>
            <w:proofErr w:type="gramEnd"/>
            <w:r w:rsidRPr="007519CC">
              <w:rPr>
                <w:rFonts w:ascii="Times New Roman" w:hAnsi="Times New Roman" w:cs="Times New Roman"/>
              </w:rPr>
              <w:t>афике. "Дары сурового края" (РК)</w:t>
            </w:r>
            <w:r w:rsidR="004C61B9" w:rsidRPr="007519CC">
              <w:rPr>
                <w:rFonts w:ascii="Times New Roman" w:hAnsi="Times New Roman" w:cs="Times New Roman"/>
              </w:rPr>
              <w:t xml:space="preserve"> </w:t>
            </w:r>
          </w:p>
          <w:p w:rsidR="002D1ACF" w:rsidRPr="007519CC" w:rsidRDefault="004C61B9" w:rsidP="007519CC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7519CC">
              <w:rPr>
                <w:rFonts w:ascii="Times New Roman" w:hAnsi="Times New Roman" w:cs="Times New Roman"/>
              </w:rPr>
              <w:t>Цвет в натюрморте.</w:t>
            </w:r>
          </w:p>
        </w:tc>
        <w:tc>
          <w:tcPr>
            <w:tcW w:w="557" w:type="dxa"/>
            <w:noWrap/>
            <w:hideMark/>
          </w:tcPr>
          <w:p w:rsidR="002D1ACF" w:rsidRPr="004C61B9" w:rsidRDefault="002D1ACF" w:rsidP="004C61B9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4C61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0" w:type="dxa"/>
            <w:noWrap/>
            <w:hideMark/>
          </w:tcPr>
          <w:p w:rsidR="002D1ACF" w:rsidRPr="004C61B9" w:rsidRDefault="002D1ACF" w:rsidP="004C61B9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Align w:val="center"/>
          </w:tcPr>
          <w:p w:rsidR="002D1ACF" w:rsidRPr="004C61B9" w:rsidRDefault="002D1ACF" w:rsidP="004C61B9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7519CC" w:rsidRPr="004C61B9" w:rsidTr="007519CC">
        <w:trPr>
          <w:trHeight w:val="227"/>
        </w:trPr>
        <w:tc>
          <w:tcPr>
            <w:tcW w:w="491" w:type="dxa"/>
            <w:noWrap/>
            <w:hideMark/>
          </w:tcPr>
          <w:p w:rsidR="002D1ACF" w:rsidRPr="004C61B9" w:rsidRDefault="002D1ACF" w:rsidP="004C61B9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4C61B9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692" w:type="dxa"/>
            <w:hideMark/>
          </w:tcPr>
          <w:p w:rsidR="002D1ACF" w:rsidRPr="007519CC" w:rsidRDefault="004C61B9" w:rsidP="007519CC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7519CC">
              <w:rPr>
                <w:rFonts w:ascii="Times New Roman" w:hAnsi="Times New Roman" w:cs="Times New Roman"/>
              </w:rPr>
              <w:t>Выразительные возможности натюрморта.</w:t>
            </w:r>
          </w:p>
        </w:tc>
        <w:tc>
          <w:tcPr>
            <w:tcW w:w="557" w:type="dxa"/>
            <w:noWrap/>
            <w:hideMark/>
          </w:tcPr>
          <w:p w:rsidR="002D1ACF" w:rsidRPr="004C61B9" w:rsidRDefault="002D1ACF" w:rsidP="004C61B9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4C61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0" w:type="dxa"/>
            <w:noWrap/>
            <w:hideMark/>
          </w:tcPr>
          <w:p w:rsidR="002D1ACF" w:rsidRPr="004C61B9" w:rsidRDefault="002D1ACF" w:rsidP="004C61B9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Align w:val="center"/>
          </w:tcPr>
          <w:p w:rsidR="002D1ACF" w:rsidRPr="004C61B9" w:rsidRDefault="002D1ACF" w:rsidP="004C61B9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7519CC" w:rsidRPr="004C61B9" w:rsidTr="007519CC">
        <w:trPr>
          <w:trHeight w:val="227"/>
        </w:trPr>
        <w:tc>
          <w:tcPr>
            <w:tcW w:w="491" w:type="dxa"/>
            <w:noWrap/>
            <w:hideMark/>
          </w:tcPr>
          <w:p w:rsidR="002D1ACF" w:rsidRPr="004C61B9" w:rsidRDefault="002D1ACF" w:rsidP="004C61B9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4C61B9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6692" w:type="dxa"/>
            <w:hideMark/>
          </w:tcPr>
          <w:p w:rsidR="002D1ACF" w:rsidRPr="007519CC" w:rsidRDefault="004C61B9" w:rsidP="007519CC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7519CC">
              <w:rPr>
                <w:rFonts w:ascii="Times New Roman" w:hAnsi="Times New Roman" w:cs="Times New Roman"/>
              </w:rPr>
              <w:t>Образ человека – главная тема в искусстве.</w:t>
            </w:r>
          </w:p>
        </w:tc>
        <w:tc>
          <w:tcPr>
            <w:tcW w:w="557" w:type="dxa"/>
            <w:noWrap/>
            <w:hideMark/>
          </w:tcPr>
          <w:p w:rsidR="002D1ACF" w:rsidRPr="004C61B9" w:rsidRDefault="002D1ACF" w:rsidP="004C61B9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4C61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0" w:type="dxa"/>
            <w:noWrap/>
            <w:hideMark/>
          </w:tcPr>
          <w:p w:rsidR="002D1ACF" w:rsidRPr="004C61B9" w:rsidRDefault="002D1ACF" w:rsidP="004C61B9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Align w:val="center"/>
          </w:tcPr>
          <w:p w:rsidR="002D1ACF" w:rsidRPr="004C61B9" w:rsidRDefault="002D1ACF" w:rsidP="004C61B9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7519CC" w:rsidRPr="004C61B9" w:rsidTr="007519CC">
        <w:trPr>
          <w:trHeight w:val="227"/>
        </w:trPr>
        <w:tc>
          <w:tcPr>
            <w:tcW w:w="491" w:type="dxa"/>
            <w:noWrap/>
            <w:hideMark/>
          </w:tcPr>
          <w:p w:rsidR="002D1ACF" w:rsidRPr="004C61B9" w:rsidRDefault="002D1ACF" w:rsidP="004C61B9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4C61B9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6692" w:type="dxa"/>
            <w:hideMark/>
          </w:tcPr>
          <w:p w:rsidR="002D1ACF" w:rsidRPr="007519CC" w:rsidRDefault="004C61B9" w:rsidP="007519CC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7519CC">
              <w:rPr>
                <w:rFonts w:ascii="Times New Roman" w:hAnsi="Times New Roman" w:cs="Times New Roman"/>
              </w:rPr>
              <w:t>Конструкция головы человека и её основные пропорции.</w:t>
            </w:r>
          </w:p>
        </w:tc>
        <w:tc>
          <w:tcPr>
            <w:tcW w:w="557" w:type="dxa"/>
            <w:noWrap/>
            <w:hideMark/>
          </w:tcPr>
          <w:p w:rsidR="002D1ACF" w:rsidRPr="004C61B9" w:rsidRDefault="002D1ACF" w:rsidP="004C61B9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4C61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0" w:type="dxa"/>
            <w:noWrap/>
            <w:hideMark/>
          </w:tcPr>
          <w:p w:rsidR="002D1ACF" w:rsidRPr="004C61B9" w:rsidRDefault="002D1ACF" w:rsidP="004C61B9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Align w:val="center"/>
          </w:tcPr>
          <w:p w:rsidR="002D1ACF" w:rsidRPr="004C61B9" w:rsidRDefault="002D1ACF" w:rsidP="004C61B9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7519CC" w:rsidRPr="004C61B9" w:rsidTr="007519CC">
        <w:trPr>
          <w:trHeight w:val="227"/>
        </w:trPr>
        <w:tc>
          <w:tcPr>
            <w:tcW w:w="491" w:type="dxa"/>
            <w:noWrap/>
            <w:hideMark/>
          </w:tcPr>
          <w:p w:rsidR="002D1ACF" w:rsidRPr="004C61B9" w:rsidRDefault="002D1ACF" w:rsidP="004C61B9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4C61B9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6692" w:type="dxa"/>
            <w:hideMark/>
          </w:tcPr>
          <w:p w:rsidR="004C61B9" w:rsidRPr="007519CC" w:rsidRDefault="004C61B9" w:rsidP="007519CC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7519CC">
              <w:rPr>
                <w:rFonts w:ascii="Times New Roman" w:hAnsi="Times New Roman" w:cs="Times New Roman"/>
              </w:rPr>
              <w:t xml:space="preserve">Изображение головы человека в пространстве. </w:t>
            </w:r>
          </w:p>
          <w:p w:rsidR="002D1ACF" w:rsidRPr="007519CC" w:rsidRDefault="004C61B9" w:rsidP="007519CC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7519CC">
              <w:rPr>
                <w:rFonts w:ascii="Times New Roman" w:hAnsi="Times New Roman" w:cs="Times New Roman"/>
              </w:rPr>
              <w:t>Портрет в скульптуре.</w:t>
            </w:r>
          </w:p>
        </w:tc>
        <w:tc>
          <w:tcPr>
            <w:tcW w:w="557" w:type="dxa"/>
            <w:noWrap/>
            <w:hideMark/>
          </w:tcPr>
          <w:p w:rsidR="002D1ACF" w:rsidRPr="004C61B9" w:rsidRDefault="002D1ACF" w:rsidP="004C61B9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4C61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0" w:type="dxa"/>
            <w:noWrap/>
            <w:hideMark/>
          </w:tcPr>
          <w:p w:rsidR="002D1ACF" w:rsidRPr="004C61B9" w:rsidRDefault="002D1ACF" w:rsidP="004C61B9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Align w:val="center"/>
          </w:tcPr>
          <w:p w:rsidR="002D1ACF" w:rsidRPr="004C61B9" w:rsidRDefault="002D1ACF" w:rsidP="004C61B9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7519CC" w:rsidRPr="004C61B9" w:rsidTr="007519CC">
        <w:trPr>
          <w:trHeight w:val="227"/>
        </w:trPr>
        <w:tc>
          <w:tcPr>
            <w:tcW w:w="491" w:type="dxa"/>
            <w:noWrap/>
            <w:hideMark/>
          </w:tcPr>
          <w:p w:rsidR="002D1ACF" w:rsidRPr="004C61B9" w:rsidRDefault="002D1ACF" w:rsidP="004C61B9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4C61B9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6692" w:type="dxa"/>
            <w:hideMark/>
          </w:tcPr>
          <w:p w:rsidR="002D1ACF" w:rsidRPr="007519CC" w:rsidRDefault="004C61B9" w:rsidP="007519CC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7519CC">
              <w:rPr>
                <w:rFonts w:ascii="Times New Roman" w:hAnsi="Times New Roman" w:cs="Times New Roman"/>
              </w:rPr>
              <w:t>Графический портретный рисунок.</w:t>
            </w:r>
          </w:p>
        </w:tc>
        <w:tc>
          <w:tcPr>
            <w:tcW w:w="557" w:type="dxa"/>
            <w:noWrap/>
            <w:hideMark/>
          </w:tcPr>
          <w:p w:rsidR="002D1ACF" w:rsidRPr="004C61B9" w:rsidRDefault="002D1ACF" w:rsidP="004C61B9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4C61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0" w:type="dxa"/>
            <w:noWrap/>
            <w:hideMark/>
          </w:tcPr>
          <w:p w:rsidR="002D1ACF" w:rsidRPr="004C61B9" w:rsidRDefault="002D1ACF" w:rsidP="004C61B9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Align w:val="center"/>
          </w:tcPr>
          <w:p w:rsidR="002D1ACF" w:rsidRPr="004C61B9" w:rsidRDefault="002D1ACF" w:rsidP="004C61B9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7519CC" w:rsidRPr="004C61B9" w:rsidTr="007519CC">
        <w:trPr>
          <w:trHeight w:val="227"/>
        </w:trPr>
        <w:tc>
          <w:tcPr>
            <w:tcW w:w="491" w:type="dxa"/>
            <w:noWrap/>
            <w:hideMark/>
          </w:tcPr>
          <w:p w:rsidR="002D1ACF" w:rsidRPr="004C61B9" w:rsidRDefault="002D1ACF" w:rsidP="004C61B9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4C61B9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692" w:type="dxa"/>
            <w:hideMark/>
          </w:tcPr>
          <w:p w:rsidR="002D1ACF" w:rsidRPr="007519CC" w:rsidRDefault="004C61B9" w:rsidP="007519CC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7519CC">
              <w:rPr>
                <w:rFonts w:ascii="Times New Roman" w:hAnsi="Times New Roman" w:cs="Times New Roman"/>
              </w:rPr>
              <w:t>Сатирические образы человека.</w:t>
            </w:r>
          </w:p>
        </w:tc>
        <w:tc>
          <w:tcPr>
            <w:tcW w:w="557" w:type="dxa"/>
            <w:noWrap/>
            <w:hideMark/>
          </w:tcPr>
          <w:p w:rsidR="002D1ACF" w:rsidRPr="004C61B9" w:rsidRDefault="002D1ACF" w:rsidP="004C61B9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4C61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0" w:type="dxa"/>
            <w:noWrap/>
            <w:hideMark/>
          </w:tcPr>
          <w:p w:rsidR="002D1ACF" w:rsidRPr="004C61B9" w:rsidRDefault="002D1ACF" w:rsidP="004C61B9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Align w:val="center"/>
          </w:tcPr>
          <w:p w:rsidR="002D1ACF" w:rsidRPr="004C61B9" w:rsidRDefault="002D1ACF" w:rsidP="004C61B9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7519CC" w:rsidRPr="004C61B9" w:rsidTr="007519CC">
        <w:trPr>
          <w:trHeight w:val="227"/>
        </w:trPr>
        <w:tc>
          <w:tcPr>
            <w:tcW w:w="491" w:type="dxa"/>
            <w:noWrap/>
            <w:hideMark/>
          </w:tcPr>
          <w:p w:rsidR="002D1ACF" w:rsidRPr="004C61B9" w:rsidRDefault="002D1ACF" w:rsidP="004C61B9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4C61B9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6692" w:type="dxa"/>
            <w:hideMark/>
          </w:tcPr>
          <w:p w:rsidR="002D1ACF" w:rsidRPr="007519CC" w:rsidRDefault="004C61B9" w:rsidP="007519CC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7519CC">
              <w:rPr>
                <w:rFonts w:ascii="Times New Roman" w:hAnsi="Times New Roman" w:cs="Times New Roman"/>
              </w:rPr>
              <w:t>Образные возможности освещения в портрете.</w:t>
            </w:r>
          </w:p>
        </w:tc>
        <w:tc>
          <w:tcPr>
            <w:tcW w:w="557" w:type="dxa"/>
            <w:noWrap/>
            <w:hideMark/>
          </w:tcPr>
          <w:p w:rsidR="002D1ACF" w:rsidRPr="004C61B9" w:rsidRDefault="002D1ACF" w:rsidP="004C61B9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4C61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0" w:type="dxa"/>
            <w:noWrap/>
            <w:hideMark/>
          </w:tcPr>
          <w:p w:rsidR="002D1ACF" w:rsidRPr="004C61B9" w:rsidRDefault="002D1ACF" w:rsidP="004C61B9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Align w:val="center"/>
          </w:tcPr>
          <w:p w:rsidR="002D1ACF" w:rsidRPr="004C61B9" w:rsidRDefault="002D1ACF" w:rsidP="004C61B9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7519CC" w:rsidRPr="004C61B9" w:rsidTr="007519CC">
        <w:trPr>
          <w:trHeight w:val="227"/>
        </w:trPr>
        <w:tc>
          <w:tcPr>
            <w:tcW w:w="491" w:type="dxa"/>
            <w:noWrap/>
            <w:hideMark/>
          </w:tcPr>
          <w:p w:rsidR="002D1ACF" w:rsidRPr="004C61B9" w:rsidRDefault="002D1ACF" w:rsidP="004C61B9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4C61B9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6692" w:type="dxa"/>
            <w:hideMark/>
          </w:tcPr>
          <w:p w:rsidR="002D1ACF" w:rsidRPr="007519CC" w:rsidRDefault="004C61B9" w:rsidP="007519CC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7519CC">
              <w:rPr>
                <w:rFonts w:ascii="Times New Roman" w:hAnsi="Times New Roman" w:cs="Times New Roman"/>
              </w:rPr>
              <w:t>Роль цвета в портрете.</w:t>
            </w:r>
          </w:p>
        </w:tc>
        <w:tc>
          <w:tcPr>
            <w:tcW w:w="557" w:type="dxa"/>
            <w:noWrap/>
            <w:hideMark/>
          </w:tcPr>
          <w:p w:rsidR="002D1ACF" w:rsidRPr="004C61B9" w:rsidRDefault="002D1ACF" w:rsidP="004C61B9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4C61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0" w:type="dxa"/>
            <w:noWrap/>
            <w:hideMark/>
          </w:tcPr>
          <w:p w:rsidR="002D1ACF" w:rsidRPr="004C61B9" w:rsidRDefault="002D1ACF" w:rsidP="004C61B9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Align w:val="center"/>
          </w:tcPr>
          <w:p w:rsidR="002D1ACF" w:rsidRPr="004C61B9" w:rsidRDefault="002D1ACF" w:rsidP="004C61B9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7519CC" w:rsidRPr="004C61B9" w:rsidTr="007519CC">
        <w:trPr>
          <w:trHeight w:val="227"/>
        </w:trPr>
        <w:tc>
          <w:tcPr>
            <w:tcW w:w="491" w:type="dxa"/>
            <w:noWrap/>
            <w:hideMark/>
          </w:tcPr>
          <w:p w:rsidR="002D1ACF" w:rsidRPr="004C61B9" w:rsidRDefault="002D1ACF" w:rsidP="004C61B9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4C61B9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6692" w:type="dxa"/>
            <w:hideMark/>
          </w:tcPr>
          <w:p w:rsidR="002D1ACF" w:rsidRPr="007519CC" w:rsidRDefault="004C61B9" w:rsidP="007519CC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7519CC">
              <w:rPr>
                <w:rFonts w:ascii="Times New Roman" w:hAnsi="Times New Roman" w:cs="Times New Roman"/>
              </w:rPr>
              <w:t xml:space="preserve">Портрет в изобразительном искусстве 20 век. " Творчество художников </w:t>
            </w:r>
            <w:proofErr w:type="spellStart"/>
            <w:r w:rsidRPr="007519CC">
              <w:rPr>
                <w:rFonts w:ascii="Times New Roman" w:hAnsi="Times New Roman" w:cs="Times New Roman"/>
              </w:rPr>
              <w:t>Югры</w:t>
            </w:r>
            <w:proofErr w:type="spellEnd"/>
            <w:r w:rsidRPr="007519CC">
              <w:rPr>
                <w:rFonts w:ascii="Times New Roman" w:hAnsi="Times New Roman" w:cs="Times New Roman"/>
              </w:rPr>
              <w:t>" (РК)</w:t>
            </w:r>
          </w:p>
        </w:tc>
        <w:tc>
          <w:tcPr>
            <w:tcW w:w="557" w:type="dxa"/>
            <w:noWrap/>
            <w:hideMark/>
          </w:tcPr>
          <w:p w:rsidR="002D1ACF" w:rsidRPr="004C61B9" w:rsidRDefault="002D1ACF" w:rsidP="004C61B9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4C61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0" w:type="dxa"/>
            <w:noWrap/>
            <w:hideMark/>
          </w:tcPr>
          <w:p w:rsidR="002D1ACF" w:rsidRPr="004C61B9" w:rsidRDefault="002D1ACF" w:rsidP="004C61B9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Align w:val="center"/>
          </w:tcPr>
          <w:p w:rsidR="002D1ACF" w:rsidRPr="004C61B9" w:rsidRDefault="002D1ACF" w:rsidP="004C61B9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7519CC" w:rsidRPr="004C61B9" w:rsidTr="007519CC">
        <w:trPr>
          <w:trHeight w:val="227"/>
        </w:trPr>
        <w:tc>
          <w:tcPr>
            <w:tcW w:w="491" w:type="dxa"/>
            <w:noWrap/>
            <w:hideMark/>
          </w:tcPr>
          <w:p w:rsidR="002D1ACF" w:rsidRPr="004C61B9" w:rsidRDefault="002D1ACF" w:rsidP="004C61B9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4C61B9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6692" w:type="dxa"/>
            <w:hideMark/>
          </w:tcPr>
          <w:p w:rsidR="002D1ACF" w:rsidRPr="007519CC" w:rsidRDefault="004C61B9" w:rsidP="007519CC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7519CC">
              <w:rPr>
                <w:rFonts w:ascii="Times New Roman" w:hAnsi="Times New Roman" w:cs="Times New Roman"/>
              </w:rPr>
              <w:t>Жанры в изобразительном искусстве.</w:t>
            </w:r>
          </w:p>
        </w:tc>
        <w:tc>
          <w:tcPr>
            <w:tcW w:w="557" w:type="dxa"/>
            <w:noWrap/>
            <w:hideMark/>
          </w:tcPr>
          <w:p w:rsidR="002D1ACF" w:rsidRPr="004C61B9" w:rsidRDefault="002D1ACF" w:rsidP="004C61B9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4C61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0" w:type="dxa"/>
            <w:noWrap/>
            <w:hideMark/>
          </w:tcPr>
          <w:p w:rsidR="002D1ACF" w:rsidRPr="004C61B9" w:rsidRDefault="002D1ACF" w:rsidP="004C61B9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Align w:val="center"/>
          </w:tcPr>
          <w:p w:rsidR="002D1ACF" w:rsidRPr="004C61B9" w:rsidRDefault="002D1ACF" w:rsidP="004C61B9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7519CC" w:rsidRPr="004C61B9" w:rsidTr="007519CC">
        <w:trPr>
          <w:trHeight w:val="227"/>
        </w:trPr>
        <w:tc>
          <w:tcPr>
            <w:tcW w:w="491" w:type="dxa"/>
            <w:noWrap/>
            <w:hideMark/>
          </w:tcPr>
          <w:p w:rsidR="002D1ACF" w:rsidRPr="004C61B9" w:rsidRDefault="002D1ACF" w:rsidP="004C61B9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4C61B9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692" w:type="dxa"/>
            <w:hideMark/>
          </w:tcPr>
          <w:p w:rsidR="002D1ACF" w:rsidRPr="007519CC" w:rsidRDefault="004C61B9" w:rsidP="007519CC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7519CC">
              <w:rPr>
                <w:rFonts w:ascii="Times New Roman" w:hAnsi="Times New Roman" w:cs="Times New Roman"/>
              </w:rPr>
              <w:t>Изображение пространства.</w:t>
            </w:r>
          </w:p>
        </w:tc>
        <w:tc>
          <w:tcPr>
            <w:tcW w:w="557" w:type="dxa"/>
            <w:noWrap/>
            <w:hideMark/>
          </w:tcPr>
          <w:p w:rsidR="002D1ACF" w:rsidRPr="004C61B9" w:rsidRDefault="002D1ACF" w:rsidP="004C61B9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4C61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0" w:type="dxa"/>
            <w:noWrap/>
            <w:hideMark/>
          </w:tcPr>
          <w:p w:rsidR="002D1ACF" w:rsidRPr="004C61B9" w:rsidRDefault="002D1ACF" w:rsidP="004C61B9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Align w:val="center"/>
          </w:tcPr>
          <w:p w:rsidR="002D1ACF" w:rsidRPr="004C61B9" w:rsidRDefault="002D1ACF" w:rsidP="004C61B9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7519CC" w:rsidRPr="004C61B9" w:rsidTr="007519CC">
        <w:trPr>
          <w:trHeight w:val="227"/>
        </w:trPr>
        <w:tc>
          <w:tcPr>
            <w:tcW w:w="491" w:type="dxa"/>
            <w:noWrap/>
            <w:hideMark/>
          </w:tcPr>
          <w:p w:rsidR="002D1ACF" w:rsidRPr="004C61B9" w:rsidRDefault="002D1ACF" w:rsidP="004C61B9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4C61B9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6692" w:type="dxa"/>
            <w:hideMark/>
          </w:tcPr>
          <w:p w:rsidR="002D1ACF" w:rsidRPr="007519CC" w:rsidRDefault="004C61B9" w:rsidP="007519CC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7519CC">
              <w:rPr>
                <w:rFonts w:ascii="Times New Roman" w:hAnsi="Times New Roman" w:cs="Times New Roman"/>
              </w:rPr>
              <w:t>Правила построения перспективы. Воздушная перспектива.</w:t>
            </w:r>
          </w:p>
        </w:tc>
        <w:tc>
          <w:tcPr>
            <w:tcW w:w="557" w:type="dxa"/>
            <w:noWrap/>
            <w:hideMark/>
          </w:tcPr>
          <w:p w:rsidR="002D1ACF" w:rsidRPr="004C61B9" w:rsidRDefault="002D1ACF" w:rsidP="004C61B9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4C61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0" w:type="dxa"/>
            <w:noWrap/>
            <w:hideMark/>
          </w:tcPr>
          <w:p w:rsidR="002D1ACF" w:rsidRPr="004C61B9" w:rsidRDefault="002D1ACF" w:rsidP="004C61B9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Align w:val="center"/>
          </w:tcPr>
          <w:p w:rsidR="002D1ACF" w:rsidRPr="004C61B9" w:rsidRDefault="002D1ACF" w:rsidP="004C61B9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7519CC" w:rsidRPr="004C61B9" w:rsidTr="007519CC">
        <w:trPr>
          <w:trHeight w:val="227"/>
        </w:trPr>
        <w:tc>
          <w:tcPr>
            <w:tcW w:w="491" w:type="dxa"/>
            <w:noWrap/>
            <w:hideMark/>
          </w:tcPr>
          <w:p w:rsidR="002D1ACF" w:rsidRPr="004C61B9" w:rsidRDefault="002D1ACF" w:rsidP="004C61B9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4C61B9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6692" w:type="dxa"/>
            <w:hideMark/>
          </w:tcPr>
          <w:p w:rsidR="002D1ACF" w:rsidRPr="007519CC" w:rsidRDefault="004C61B9" w:rsidP="007519CC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7519CC">
              <w:rPr>
                <w:rFonts w:ascii="Times New Roman" w:hAnsi="Times New Roman" w:cs="Times New Roman"/>
              </w:rPr>
              <w:t>Пейзаж – большой мир. Линейная перспектива. Северное сияние. (</w:t>
            </w:r>
            <w:proofErr w:type="gramStart"/>
            <w:r w:rsidRPr="007519CC">
              <w:rPr>
                <w:rFonts w:ascii="Times New Roman" w:hAnsi="Times New Roman" w:cs="Times New Roman"/>
              </w:rPr>
              <w:t>Р</w:t>
            </w:r>
            <w:proofErr w:type="gramEnd"/>
          </w:p>
        </w:tc>
        <w:tc>
          <w:tcPr>
            <w:tcW w:w="557" w:type="dxa"/>
            <w:noWrap/>
            <w:hideMark/>
          </w:tcPr>
          <w:p w:rsidR="002D1ACF" w:rsidRPr="004C61B9" w:rsidRDefault="002D1ACF" w:rsidP="004C61B9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4C61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0" w:type="dxa"/>
            <w:noWrap/>
            <w:hideMark/>
          </w:tcPr>
          <w:p w:rsidR="002D1ACF" w:rsidRPr="004C61B9" w:rsidRDefault="002D1ACF" w:rsidP="004C61B9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Align w:val="center"/>
          </w:tcPr>
          <w:p w:rsidR="002D1ACF" w:rsidRPr="004C61B9" w:rsidRDefault="002D1ACF" w:rsidP="004C61B9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7519CC" w:rsidRPr="004C61B9" w:rsidTr="007519CC">
        <w:trPr>
          <w:trHeight w:val="227"/>
        </w:trPr>
        <w:tc>
          <w:tcPr>
            <w:tcW w:w="491" w:type="dxa"/>
            <w:noWrap/>
            <w:hideMark/>
          </w:tcPr>
          <w:p w:rsidR="002D1ACF" w:rsidRPr="004C61B9" w:rsidRDefault="002D1ACF" w:rsidP="004C61B9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4C61B9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6692" w:type="dxa"/>
            <w:hideMark/>
          </w:tcPr>
          <w:p w:rsidR="002D1ACF" w:rsidRPr="007519CC" w:rsidRDefault="004C61B9" w:rsidP="007519CC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7519CC">
              <w:rPr>
                <w:rFonts w:ascii="Times New Roman" w:hAnsi="Times New Roman" w:cs="Times New Roman"/>
              </w:rPr>
              <w:t xml:space="preserve">Пейзаж настроения. Природа и художник. Напевы о </w:t>
            </w:r>
            <w:proofErr w:type="spellStart"/>
            <w:r w:rsidRPr="007519CC">
              <w:rPr>
                <w:rFonts w:ascii="Times New Roman" w:hAnsi="Times New Roman" w:cs="Times New Roman"/>
              </w:rPr>
              <w:t>Югре</w:t>
            </w:r>
            <w:proofErr w:type="spellEnd"/>
            <w:r w:rsidRPr="007519CC">
              <w:rPr>
                <w:rFonts w:ascii="Times New Roman" w:hAnsi="Times New Roman" w:cs="Times New Roman"/>
              </w:rPr>
              <w:t>. (РК)</w:t>
            </w:r>
          </w:p>
        </w:tc>
        <w:tc>
          <w:tcPr>
            <w:tcW w:w="557" w:type="dxa"/>
            <w:noWrap/>
            <w:hideMark/>
          </w:tcPr>
          <w:p w:rsidR="002D1ACF" w:rsidRPr="004C61B9" w:rsidRDefault="002D1ACF" w:rsidP="004C61B9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4C61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0" w:type="dxa"/>
            <w:noWrap/>
            <w:hideMark/>
          </w:tcPr>
          <w:p w:rsidR="002D1ACF" w:rsidRPr="004C61B9" w:rsidRDefault="002D1ACF" w:rsidP="004C61B9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Align w:val="center"/>
          </w:tcPr>
          <w:p w:rsidR="002D1ACF" w:rsidRPr="004C61B9" w:rsidRDefault="002D1ACF" w:rsidP="004C61B9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7519CC" w:rsidRPr="004C61B9" w:rsidTr="007519CC">
        <w:trPr>
          <w:trHeight w:val="227"/>
        </w:trPr>
        <w:tc>
          <w:tcPr>
            <w:tcW w:w="491" w:type="dxa"/>
            <w:noWrap/>
            <w:hideMark/>
          </w:tcPr>
          <w:p w:rsidR="002D1ACF" w:rsidRPr="004C61B9" w:rsidRDefault="002D1ACF" w:rsidP="004C61B9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4C61B9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6692" w:type="dxa"/>
            <w:hideMark/>
          </w:tcPr>
          <w:p w:rsidR="002D1ACF" w:rsidRPr="007519CC" w:rsidRDefault="004C61B9" w:rsidP="007519CC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7519CC">
              <w:rPr>
                <w:rFonts w:ascii="Times New Roman" w:hAnsi="Times New Roman" w:cs="Times New Roman"/>
              </w:rPr>
              <w:t>Пейзаж в русской живописи.</w:t>
            </w:r>
          </w:p>
        </w:tc>
        <w:tc>
          <w:tcPr>
            <w:tcW w:w="557" w:type="dxa"/>
            <w:noWrap/>
            <w:hideMark/>
          </w:tcPr>
          <w:p w:rsidR="002D1ACF" w:rsidRPr="004C61B9" w:rsidRDefault="002D1ACF" w:rsidP="004C61B9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4C61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0" w:type="dxa"/>
            <w:noWrap/>
            <w:hideMark/>
          </w:tcPr>
          <w:p w:rsidR="002D1ACF" w:rsidRPr="004C61B9" w:rsidRDefault="002D1ACF" w:rsidP="004C61B9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Align w:val="center"/>
          </w:tcPr>
          <w:p w:rsidR="002D1ACF" w:rsidRPr="004C61B9" w:rsidRDefault="002D1ACF" w:rsidP="004C61B9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7519CC" w:rsidRPr="004C61B9" w:rsidTr="007519CC">
        <w:trPr>
          <w:trHeight w:val="227"/>
        </w:trPr>
        <w:tc>
          <w:tcPr>
            <w:tcW w:w="491" w:type="dxa"/>
            <w:noWrap/>
            <w:hideMark/>
          </w:tcPr>
          <w:p w:rsidR="002D1ACF" w:rsidRPr="004C61B9" w:rsidRDefault="002D1ACF" w:rsidP="004C61B9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4C61B9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692" w:type="dxa"/>
            <w:hideMark/>
          </w:tcPr>
          <w:p w:rsidR="002D1ACF" w:rsidRPr="007519CC" w:rsidRDefault="004C61B9" w:rsidP="007519CC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7519CC">
              <w:rPr>
                <w:rFonts w:ascii="Times New Roman" w:hAnsi="Times New Roman" w:cs="Times New Roman"/>
              </w:rPr>
              <w:t>Пейзаж в графике. Живая зябь. (РК).</w:t>
            </w:r>
          </w:p>
        </w:tc>
        <w:tc>
          <w:tcPr>
            <w:tcW w:w="557" w:type="dxa"/>
            <w:noWrap/>
            <w:hideMark/>
          </w:tcPr>
          <w:p w:rsidR="002D1ACF" w:rsidRPr="004C61B9" w:rsidRDefault="002D1ACF" w:rsidP="004C61B9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4C61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0" w:type="dxa"/>
            <w:noWrap/>
            <w:hideMark/>
          </w:tcPr>
          <w:p w:rsidR="002D1ACF" w:rsidRPr="004C61B9" w:rsidRDefault="002D1ACF" w:rsidP="004C61B9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Align w:val="center"/>
          </w:tcPr>
          <w:p w:rsidR="002D1ACF" w:rsidRPr="004C61B9" w:rsidRDefault="002D1ACF" w:rsidP="004C61B9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7519CC" w:rsidRPr="004C61B9" w:rsidTr="007519CC">
        <w:trPr>
          <w:trHeight w:val="227"/>
        </w:trPr>
        <w:tc>
          <w:tcPr>
            <w:tcW w:w="491" w:type="dxa"/>
            <w:noWrap/>
            <w:hideMark/>
          </w:tcPr>
          <w:p w:rsidR="002D1ACF" w:rsidRPr="004C61B9" w:rsidRDefault="002D1ACF" w:rsidP="004C61B9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4C61B9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6692" w:type="dxa"/>
            <w:hideMark/>
          </w:tcPr>
          <w:p w:rsidR="002D1ACF" w:rsidRPr="007519CC" w:rsidRDefault="004C61B9" w:rsidP="007519CC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7519CC">
              <w:rPr>
                <w:rFonts w:ascii="Times New Roman" w:hAnsi="Times New Roman" w:cs="Times New Roman"/>
              </w:rPr>
              <w:t>Городской пейзаж.</w:t>
            </w:r>
          </w:p>
        </w:tc>
        <w:tc>
          <w:tcPr>
            <w:tcW w:w="557" w:type="dxa"/>
            <w:noWrap/>
            <w:hideMark/>
          </w:tcPr>
          <w:p w:rsidR="002D1ACF" w:rsidRPr="004C61B9" w:rsidRDefault="002D1ACF" w:rsidP="004C61B9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4C61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0" w:type="dxa"/>
            <w:noWrap/>
            <w:hideMark/>
          </w:tcPr>
          <w:p w:rsidR="002D1ACF" w:rsidRPr="004C61B9" w:rsidRDefault="002D1ACF" w:rsidP="004C61B9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Align w:val="center"/>
          </w:tcPr>
          <w:p w:rsidR="002D1ACF" w:rsidRPr="004C61B9" w:rsidRDefault="002D1ACF" w:rsidP="004C61B9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7519CC" w:rsidRPr="004C61B9" w:rsidTr="007519CC">
        <w:trPr>
          <w:trHeight w:val="227"/>
        </w:trPr>
        <w:tc>
          <w:tcPr>
            <w:tcW w:w="491" w:type="dxa"/>
            <w:noWrap/>
            <w:hideMark/>
          </w:tcPr>
          <w:p w:rsidR="002D1ACF" w:rsidRPr="004C61B9" w:rsidRDefault="002D1ACF" w:rsidP="004C61B9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4C61B9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6692" w:type="dxa"/>
            <w:hideMark/>
          </w:tcPr>
          <w:p w:rsidR="002D1ACF" w:rsidRPr="007519CC" w:rsidRDefault="004C61B9" w:rsidP="007519CC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7519CC">
              <w:rPr>
                <w:rFonts w:ascii="Times New Roman" w:hAnsi="Times New Roman" w:cs="Times New Roman"/>
              </w:rPr>
              <w:t>Пейзаж, портрет, натюрморт в музеях искусств.</w:t>
            </w:r>
          </w:p>
        </w:tc>
        <w:tc>
          <w:tcPr>
            <w:tcW w:w="557" w:type="dxa"/>
            <w:noWrap/>
            <w:hideMark/>
          </w:tcPr>
          <w:p w:rsidR="002D1ACF" w:rsidRPr="004C61B9" w:rsidRDefault="002D1ACF" w:rsidP="004C61B9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4C61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0" w:type="dxa"/>
            <w:noWrap/>
            <w:hideMark/>
          </w:tcPr>
          <w:p w:rsidR="002D1ACF" w:rsidRPr="004C61B9" w:rsidRDefault="002D1ACF" w:rsidP="004C61B9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Align w:val="center"/>
          </w:tcPr>
          <w:p w:rsidR="002D1ACF" w:rsidRPr="004C61B9" w:rsidRDefault="002D1ACF" w:rsidP="004C61B9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7519CC" w:rsidRPr="004C61B9" w:rsidTr="007519CC">
        <w:trPr>
          <w:trHeight w:val="227"/>
        </w:trPr>
        <w:tc>
          <w:tcPr>
            <w:tcW w:w="491" w:type="dxa"/>
            <w:noWrap/>
            <w:hideMark/>
          </w:tcPr>
          <w:p w:rsidR="007A6CDA" w:rsidRPr="004C61B9" w:rsidRDefault="007A6CDA" w:rsidP="004C61B9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4C61B9">
              <w:rPr>
                <w:rFonts w:ascii="Times New Roman" w:hAnsi="Times New Roman" w:cs="Times New Roman"/>
              </w:rPr>
              <w:t>33</w:t>
            </w:r>
            <w:r w:rsidR="00EC663F">
              <w:rPr>
                <w:rFonts w:ascii="Times New Roman" w:hAnsi="Times New Roman" w:cs="Times New Roman"/>
              </w:rPr>
              <w:t>-34</w:t>
            </w:r>
          </w:p>
        </w:tc>
        <w:tc>
          <w:tcPr>
            <w:tcW w:w="6692" w:type="dxa"/>
            <w:hideMark/>
          </w:tcPr>
          <w:p w:rsidR="007A6CDA" w:rsidRPr="007519CC" w:rsidRDefault="004C61B9" w:rsidP="007519CC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7519CC">
              <w:rPr>
                <w:rFonts w:ascii="Times New Roman" w:hAnsi="Times New Roman" w:cs="Times New Roman"/>
              </w:rPr>
              <w:t>Резервный урок.</w:t>
            </w:r>
          </w:p>
        </w:tc>
        <w:tc>
          <w:tcPr>
            <w:tcW w:w="557" w:type="dxa"/>
            <w:noWrap/>
            <w:hideMark/>
          </w:tcPr>
          <w:p w:rsidR="007A6CDA" w:rsidRPr="004C61B9" w:rsidRDefault="00EC663F" w:rsidP="004C61B9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40" w:type="dxa"/>
            <w:noWrap/>
          </w:tcPr>
          <w:p w:rsidR="007A6CDA" w:rsidRPr="004C61B9" w:rsidRDefault="007A6CDA" w:rsidP="004C61B9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Align w:val="center"/>
          </w:tcPr>
          <w:p w:rsidR="007A6CDA" w:rsidRPr="004C61B9" w:rsidRDefault="007A6CDA" w:rsidP="004C61B9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</w:tbl>
    <w:p w:rsidR="002D1ACF" w:rsidRPr="004C61B9" w:rsidRDefault="002D1ACF" w:rsidP="00EC663F">
      <w:pPr>
        <w:rPr>
          <w:rFonts w:ascii="Times New Roman" w:hAnsi="Times New Roman" w:cs="Times New Roman"/>
        </w:rPr>
      </w:pPr>
    </w:p>
    <w:sectPr w:rsidR="002D1ACF" w:rsidRPr="004C61B9" w:rsidSect="007519CC">
      <w:headerReference w:type="even" r:id="rId9"/>
      <w:pgSz w:w="11906" w:h="16838"/>
      <w:pgMar w:top="540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4648" w:rsidRDefault="00004648">
      <w:pPr>
        <w:spacing w:after="0" w:line="240" w:lineRule="auto"/>
      </w:pPr>
      <w:r>
        <w:separator/>
      </w:r>
    </w:p>
  </w:endnote>
  <w:endnote w:type="continuationSeparator" w:id="1">
    <w:p w:rsidR="00004648" w:rsidRDefault="000046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4648" w:rsidRDefault="00004648">
      <w:pPr>
        <w:spacing w:after="0" w:line="240" w:lineRule="auto"/>
      </w:pPr>
      <w:r>
        <w:separator/>
      </w:r>
    </w:p>
  </w:footnote>
  <w:footnote w:type="continuationSeparator" w:id="1">
    <w:p w:rsidR="00004648" w:rsidRDefault="000046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6CDA" w:rsidRDefault="00CC375C">
    <w:pPr>
      <w:rPr>
        <w:sz w:val="2"/>
        <w:szCs w:val="2"/>
      </w:rPr>
    </w:pPr>
    <w:r w:rsidRPr="00CC375C">
      <w:rPr>
        <w:noProof/>
        <w:sz w:val="24"/>
        <w:szCs w:val="24"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5" o:spid="_x0000_s2049" type="#_x0000_t202" style="position:absolute;margin-left:335.95pt;margin-top:67.75pt;width:180.45pt;height:10.9pt;z-index:-251658752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3v10vAIAAK4FAAAOAAAAZHJzL2Uyb0RvYy54bWysVEtu2zAQ3RfoHQjuFX0i25IQOUgsqyiQ&#10;foC0B6AlyiIqkQLJWEqLnKWn6KpAz+AjdUhZdj6boq0WxIgcvnkz8zgXl0PboB2VigmeYv/Mw4jy&#10;QpSMb1P8+VPuRBgpTXhJGsFpiu+pwpfL168u+i6hgahFU1KJAISrpO9SXGvdJa6ripq2RJ2JjnI4&#10;rIRsiYZfuXVLSXpAbxs38Ly52wtZdlIUVCnYzcZDvLT4VUUL/aGqFNWoSTFw03aVdt2Y1V1ekGQr&#10;SVez4kCD/AWLljAOQY9QGdEE3Un2AqplhRRKVPqsEK0rqooV1OYA2fjes2xua9JRmwsUR3XHMqn/&#10;B1u8332UiJUpnmHESQst2n/f/9r/3P9AM1OdvlMJON124KaHazFAl22mqrsRxReFuFjVhG/plZSi&#10;rykpgZ1vbrqPro44yoBs+neihDDkTgsLNFSyNaWDYiBAhy7dHztDB40K2AyC2F/4QLGAM/88Cs9t&#10;61ySTLc7qfQbKlpkjBRL6LxFJ7sbpQ0bkkwuJhgXOWsa2/2GP9kAx3EHYsNVc2ZY2GZ+i714Ha2j&#10;0AmD+doJvSxzrvJV6MxzfzHLzrPVKvMfTFw/TGpWlpSbMJOw/PDPGneQ+CiJo7SUaFhp4AwlJbeb&#10;VSPRjoCwc/vZmsPJyc19SsMWAXJ5lpIfhN51EDv5PFo4YR7OnHjhRY7nx9fx3AvjMMufpnTDOP33&#10;lFCf4ngWzEYxnUg/y82z38vcSNIyDaOjYW2Ko6MTSYwE17y0rdWENaP9qBSG/qkU0O6p0VawRqOj&#10;WvWwGezLsGo2Yt6I8h4ULAUIDGQKYw+MWsivGPUwQlLMYcZh1Lzl8AbMtJkMORmbySC8gIsp1hiN&#10;5kqPU+muk2xbA+70yq7gneTMSvjE4fC6YCjYTA4DzEydx//W6zRml78BAAD//wMAUEsDBBQABgAI&#10;AAAAIQCzaqtn3wAAAAwBAAAPAAAAZHJzL2Rvd25yZXYueG1sTI/NasMwEITvhb6D2EBvjZwYx6lr&#10;OZRAL701DYXeFGtjmejHSIpjv303p/a2w3zMztS7yRo2Yoi9dwJWywwYutar3nUCjl/vz1tgMUmn&#10;pPEOBcwYYdc8PtSyUv7mPnE8pI5RiIuVFKBTGirOY6vRyrj0Azryzj5YmUiGjqsgbxRuDV9n2YZb&#10;2Tv6oOWAe43t5XC1Asrp2+MQcY8/57ENup+35mMW4mkxvb0CSzilPxju9ak6NNTp5K9ORWYEbMrV&#10;C6Fk5EUB7E5k+ZrWnOgqyhx4U/P/I5pfAAAA//8DAFBLAQItABQABgAIAAAAIQC2gziS/gAAAOEB&#10;AAATAAAAAAAAAAAAAAAAAAAAAABbQ29udGVudF9UeXBlc10ueG1sUEsBAi0AFAAGAAgAAAAhADj9&#10;If/WAAAAlAEAAAsAAAAAAAAAAAAAAAAALwEAAF9yZWxzLy5yZWxzUEsBAi0AFAAGAAgAAAAhAL3e&#10;/XS8AgAArgUAAA4AAAAAAAAAAAAAAAAALgIAAGRycy9lMm9Eb2MueG1sUEsBAi0AFAAGAAgAAAAh&#10;ALNqq2ffAAAADAEAAA8AAAAAAAAAAAAAAAAAFgUAAGRycy9kb3ducmV2LnhtbFBLBQYAAAAABAAE&#10;APMAAAAiBgAAAAA=&#10;" filled="f" stroked="f">
          <v:textbox style="mso-next-textbox:#Поле 5;mso-fit-shape-to-text:t" inset="0,0,0,0">
            <w:txbxContent>
              <w:p w:rsidR="007A6CDA" w:rsidRDefault="007A6CDA">
                <w:r>
                  <w:rPr>
                    <w:rStyle w:val="a3"/>
                    <w:rFonts w:eastAsia="Lucida Sans Unicode"/>
                    <w:i w:val="0"/>
                    <w:iCs w:val="0"/>
                  </w:rPr>
                  <w:t>(на оборотной стороне титульного листа)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378E0"/>
    <w:multiLevelType w:val="hybridMultilevel"/>
    <w:tmpl w:val="07C80108"/>
    <w:lvl w:ilvl="0" w:tplc="88DE56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FF06B5D"/>
    <w:multiLevelType w:val="hybridMultilevel"/>
    <w:tmpl w:val="AC7EFE2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C26D3E2"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10A06DE"/>
    <w:multiLevelType w:val="hybridMultilevel"/>
    <w:tmpl w:val="E8129E6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D2A6D51A">
      <w:numFmt w:val="bullet"/>
      <w:lvlText w:val="•"/>
      <w:lvlJc w:val="left"/>
      <w:pPr>
        <w:ind w:left="2149" w:hanging="360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38FF4C93"/>
    <w:multiLevelType w:val="hybridMultilevel"/>
    <w:tmpl w:val="9E8AB9F2"/>
    <w:lvl w:ilvl="0" w:tplc="45DA4BC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AB447C"/>
    <w:multiLevelType w:val="hybridMultilevel"/>
    <w:tmpl w:val="33BC38C0"/>
    <w:lvl w:ilvl="0" w:tplc="0EFC495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4264FBE"/>
    <w:multiLevelType w:val="hybridMultilevel"/>
    <w:tmpl w:val="EB7C94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AC207B"/>
    <w:rsid w:val="00004648"/>
    <w:rsid w:val="00064174"/>
    <w:rsid w:val="0007113A"/>
    <w:rsid w:val="00143D7F"/>
    <w:rsid w:val="001B5B23"/>
    <w:rsid w:val="002B21A9"/>
    <w:rsid w:val="002D1ACF"/>
    <w:rsid w:val="0032769D"/>
    <w:rsid w:val="00351C2B"/>
    <w:rsid w:val="003608C3"/>
    <w:rsid w:val="00373427"/>
    <w:rsid w:val="00425317"/>
    <w:rsid w:val="00461160"/>
    <w:rsid w:val="004C223E"/>
    <w:rsid w:val="004C61B9"/>
    <w:rsid w:val="0052458D"/>
    <w:rsid w:val="005360D4"/>
    <w:rsid w:val="005721A9"/>
    <w:rsid w:val="005822A4"/>
    <w:rsid w:val="005D415B"/>
    <w:rsid w:val="00650635"/>
    <w:rsid w:val="006633E9"/>
    <w:rsid w:val="00692191"/>
    <w:rsid w:val="007519CC"/>
    <w:rsid w:val="007549D0"/>
    <w:rsid w:val="007A6CDA"/>
    <w:rsid w:val="007F3EBA"/>
    <w:rsid w:val="008448DA"/>
    <w:rsid w:val="00874B0F"/>
    <w:rsid w:val="00874E1D"/>
    <w:rsid w:val="008F585E"/>
    <w:rsid w:val="00920AAA"/>
    <w:rsid w:val="00995C85"/>
    <w:rsid w:val="00A636D5"/>
    <w:rsid w:val="00A90D65"/>
    <w:rsid w:val="00AC207B"/>
    <w:rsid w:val="00B1219C"/>
    <w:rsid w:val="00B13D5D"/>
    <w:rsid w:val="00BB1A7D"/>
    <w:rsid w:val="00C33A48"/>
    <w:rsid w:val="00C54442"/>
    <w:rsid w:val="00C62DF3"/>
    <w:rsid w:val="00CA5B36"/>
    <w:rsid w:val="00CC375C"/>
    <w:rsid w:val="00CC7DF4"/>
    <w:rsid w:val="00CE2792"/>
    <w:rsid w:val="00D25D57"/>
    <w:rsid w:val="00EC663F"/>
    <w:rsid w:val="00F06E12"/>
    <w:rsid w:val="00F80B45"/>
    <w:rsid w:val="00FD23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6CDA"/>
  </w:style>
  <w:style w:type="paragraph" w:styleId="1">
    <w:name w:val="heading 1"/>
    <w:basedOn w:val="a"/>
    <w:next w:val="a"/>
    <w:link w:val="10"/>
    <w:uiPriority w:val="9"/>
    <w:qFormat/>
    <w:rsid w:val="007519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лонтитул"/>
    <w:rsid w:val="0006417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table" w:styleId="a4">
    <w:name w:val="Table Grid"/>
    <w:basedOn w:val="a1"/>
    <w:uiPriority w:val="59"/>
    <w:rsid w:val="000641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650635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7519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6">
    <w:name w:val="No Spacing"/>
    <w:link w:val="a7"/>
    <w:uiPriority w:val="1"/>
    <w:qFormat/>
    <w:rsid w:val="007519CC"/>
    <w:pPr>
      <w:spacing w:after="0" w:line="240" w:lineRule="auto"/>
    </w:pPr>
    <w:rPr>
      <w:rFonts w:eastAsiaTheme="minorEastAsia"/>
      <w:lang w:eastAsia="ru-RU"/>
    </w:rPr>
  </w:style>
  <w:style w:type="character" w:customStyle="1" w:styleId="a7">
    <w:name w:val="Без интервала Знак"/>
    <w:basedOn w:val="a0"/>
    <w:link w:val="a6"/>
    <w:uiPriority w:val="1"/>
    <w:rsid w:val="007519CC"/>
    <w:rPr>
      <w:rFonts w:eastAsiaTheme="minorEastAsia"/>
      <w:lang w:eastAsia="ru-RU"/>
    </w:rPr>
  </w:style>
  <w:style w:type="character" w:customStyle="1" w:styleId="7Exact">
    <w:name w:val="Основной текст (7) Exact"/>
    <w:basedOn w:val="a0"/>
    <w:link w:val="7"/>
    <w:rsid w:val="003608C3"/>
    <w:rPr>
      <w:rFonts w:ascii="Bookman Old Style" w:eastAsia="Bookman Old Style" w:hAnsi="Bookman Old Style" w:cs="Bookman Old Style"/>
      <w:spacing w:val="-10"/>
      <w:sz w:val="26"/>
      <w:szCs w:val="26"/>
      <w:shd w:val="clear" w:color="auto" w:fill="FFFFFF"/>
    </w:rPr>
  </w:style>
  <w:style w:type="character" w:customStyle="1" w:styleId="Exact">
    <w:name w:val="Подпись к картинке Exact"/>
    <w:basedOn w:val="a0"/>
    <w:link w:val="a8"/>
    <w:rsid w:val="003608C3"/>
    <w:rPr>
      <w:rFonts w:ascii="Calibri" w:eastAsia="Calibri" w:hAnsi="Calibri" w:cs="Calibri"/>
      <w:shd w:val="clear" w:color="auto" w:fill="FFFFFF"/>
    </w:rPr>
  </w:style>
  <w:style w:type="character" w:customStyle="1" w:styleId="2Exact">
    <w:name w:val="Подпись к картинке (2) Exact"/>
    <w:basedOn w:val="a0"/>
    <w:link w:val="2"/>
    <w:rsid w:val="003608C3"/>
    <w:rPr>
      <w:rFonts w:ascii="Calibri" w:eastAsia="Calibri" w:hAnsi="Calibri" w:cs="Calibri"/>
      <w:sz w:val="21"/>
      <w:szCs w:val="21"/>
      <w:shd w:val="clear" w:color="auto" w:fill="FFFFFF"/>
    </w:rPr>
  </w:style>
  <w:style w:type="character" w:customStyle="1" w:styleId="295ptExact">
    <w:name w:val="Подпись к картинке (2) + 9;5 pt Exact"/>
    <w:basedOn w:val="2Exact"/>
    <w:rsid w:val="003608C3"/>
    <w:rPr>
      <w:color w:val="000000"/>
      <w:w w:val="100"/>
      <w:position w:val="0"/>
      <w:sz w:val="19"/>
      <w:szCs w:val="19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3608C3"/>
    <w:rPr>
      <w:rFonts w:ascii="Bookman Old Style" w:eastAsia="Bookman Old Style" w:hAnsi="Bookman Old Style" w:cs="Bookman Old Style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3608C3"/>
    <w:rPr>
      <w:rFonts w:ascii="Bookman Old Style" w:eastAsia="Bookman Old Style" w:hAnsi="Bookman Old Style" w:cs="Bookman Old Style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3608C3"/>
    <w:rPr>
      <w:rFonts w:ascii="Calibri" w:eastAsia="Calibri" w:hAnsi="Calibri" w:cs="Calibri"/>
      <w:shd w:val="clear" w:color="auto" w:fill="FFFFFF"/>
    </w:rPr>
  </w:style>
  <w:style w:type="character" w:customStyle="1" w:styleId="11">
    <w:name w:val="Заголовок №1_"/>
    <w:basedOn w:val="a0"/>
    <w:link w:val="12"/>
    <w:rsid w:val="003608C3"/>
    <w:rPr>
      <w:rFonts w:ascii="Calibri" w:eastAsia="Calibri" w:hAnsi="Calibri" w:cs="Calibri"/>
      <w:b/>
      <w:bCs/>
      <w:sz w:val="72"/>
      <w:szCs w:val="72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3608C3"/>
    <w:rPr>
      <w:rFonts w:ascii="Calibri" w:eastAsia="Calibri" w:hAnsi="Calibri" w:cs="Calibri"/>
      <w:b/>
      <w:bCs/>
      <w:sz w:val="56"/>
      <w:szCs w:val="56"/>
      <w:shd w:val="clear" w:color="auto" w:fill="FFFFFF"/>
    </w:rPr>
  </w:style>
  <w:style w:type="character" w:customStyle="1" w:styleId="20">
    <w:name w:val="Основной текст (2)_"/>
    <w:basedOn w:val="a0"/>
    <w:link w:val="21"/>
    <w:rsid w:val="003608C3"/>
    <w:rPr>
      <w:rFonts w:ascii="Calibri" w:eastAsia="Calibri" w:hAnsi="Calibri" w:cs="Calibri"/>
      <w:sz w:val="28"/>
      <w:szCs w:val="28"/>
      <w:shd w:val="clear" w:color="auto" w:fill="FFFFFF"/>
    </w:rPr>
  </w:style>
  <w:style w:type="character" w:customStyle="1" w:styleId="8Exact">
    <w:name w:val="Основной текст (8) Exact"/>
    <w:basedOn w:val="a0"/>
    <w:link w:val="8"/>
    <w:rsid w:val="003608C3"/>
    <w:rPr>
      <w:rFonts w:ascii="Calibri" w:eastAsia="Calibri" w:hAnsi="Calibri" w:cs="Calibri"/>
      <w:i/>
      <w:iCs/>
      <w:spacing w:val="-10"/>
      <w:sz w:val="20"/>
      <w:szCs w:val="20"/>
      <w:shd w:val="clear" w:color="auto" w:fill="FFFFFF"/>
    </w:rPr>
  </w:style>
  <w:style w:type="character" w:customStyle="1" w:styleId="811pt0ptExact">
    <w:name w:val="Основной текст (8) + 11 pt;Не курсив;Интервал 0 pt Exact"/>
    <w:basedOn w:val="8Exact"/>
    <w:rsid w:val="003608C3"/>
    <w:rPr>
      <w:color w:val="000000"/>
      <w:spacing w:val="0"/>
      <w:w w:val="100"/>
      <w:position w:val="0"/>
      <w:sz w:val="22"/>
      <w:szCs w:val="22"/>
      <w:lang w:val="ru-RU" w:eastAsia="ru-RU" w:bidi="ru-RU"/>
    </w:rPr>
  </w:style>
  <w:style w:type="character" w:customStyle="1" w:styleId="4Exact">
    <w:name w:val="Основной текст (4) Exact"/>
    <w:basedOn w:val="a0"/>
    <w:rsid w:val="003608C3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9Exact">
    <w:name w:val="Основной текст (9) Exact"/>
    <w:basedOn w:val="a0"/>
    <w:link w:val="9"/>
    <w:rsid w:val="003608C3"/>
    <w:rPr>
      <w:rFonts w:ascii="Calibri" w:eastAsia="Calibri" w:hAnsi="Calibri" w:cs="Calibri"/>
      <w:i/>
      <w:iCs/>
      <w:sz w:val="20"/>
      <w:szCs w:val="20"/>
      <w:shd w:val="clear" w:color="auto" w:fill="FFFFFF"/>
    </w:rPr>
  </w:style>
  <w:style w:type="character" w:customStyle="1" w:styleId="5Exact">
    <w:name w:val="Основной текст (5) Exact"/>
    <w:basedOn w:val="a0"/>
    <w:rsid w:val="003608C3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0Exact">
    <w:name w:val="Основной текст (10) Exact"/>
    <w:basedOn w:val="a0"/>
    <w:link w:val="100"/>
    <w:rsid w:val="003608C3"/>
    <w:rPr>
      <w:rFonts w:ascii="Calibri" w:eastAsia="Calibri" w:hAnsi="Calibri" w:cs="Calibri"/>
      <w:shd w:val="clear" w:color="auto" w:fill="FFFFFF"/>
    </w:rPr>
  </w:style>
  <w:style w:type="character" w:customStyle="1" w:styleId="11Exact">
    <w:name w:val="Основной текст (11) Exact"/>
    <w:basedOn w:val="a0"/>
    <w:link w:val="110"/>
    <w:rsid w:val="003608C3"/>
    <w:rPr>
      <w:rFonts w:ascii="Calibri" w:eastAsia="Calibri" w:hAnsi="Calibri" w:cs="Calibri"/>
      <w:sz w:val="19"/>
      <w:szCs w:val="19"/>
      <w:shd w:val="clear" w:color="auto" w:fill="FFFFFF"/>
    </w:rPr>
  </w:style>
  <w:style w:type="character" w:customStyle="1" w:styleId="11105ptExact">
    <w:name w:val="Основной текст (11) + 10;5 pt Exact"/>
    <w:basedOn w:val="11Exact"/>
    <w:rsid w:val="003608C3"/>
    <w:rPr>
      <w:color w:val="000000"/>
      <w:spacing w:val="0"/>
      <w:w w:val="100"/>
      <w:position w:val="0"/>
      <w:sz w:val="21"/>
      <w:szCs w:val="21"/>
      <w:lang w:val="ru-RU" w:eastAsia="ru-RU" w:bidi="ru-RU"/>
    </w:rPr>
  </w:style>
  <w:style w:type="character" w:customStyle="1" w:styleId="5115pt0ptExact">
    <w:name w:val="Основной текст (5) + 11;5 pt;Интервал 0 pt Exact"/>
    <w:basedOn w:val="5"/>
    <w:rsid w:val="003608C3"/>
    <w:rPr>
      <w:color w:val="000000"/>
      <w:spacing w:val="-10"/>
      <w:w w:val="100"/>
      <w:position w:val="0"/>
      <w:sz w:val="23"/>
      <w:szCs w:val="23"/>
      <w:lang w:val="ru-RU" w:eastAsia="ru-RU" w:bidi="ru-RU"/>
    </w:rPr>
  </w:style>
  <w:style w:type="character" w:customStyle="1" w:styleId="510pt0ptExact">
    <w:name w:val="Основной текст (5) + 10 pt;Интервал 0 pt Exact"/>
    <w:basedOn w:val="5"/>
    <w:rsid w:val="003608C3"/>
    <w:rPr>
      <w:color w:val="000000"/>
      <w:spacing w:val="-10"/>
      <w:w w:val="100"/>
      <w:position w:val="0"/>
      <w:sz w:val="20"/>
      <w:szCs w:val="20"/>
      <w:lang w:val="ru-RU" w:eastAsia="ru-RU" w:bidi="ru-RU"/>
    </w:rPr>
  </w:style>
  <w:style w:type="character" w:customStyle="1" w:styleId="12Exact">
    <w:name w:val="Основной текст (12) Exact"/>
    <w:basedOn w:val="a0"/>
    <w:link w:val="120"/>
    <w:rsid w:val="003608C3"/>
    <w:rPr>
      <w:rFonts w:ascii="Sylfaen" w:eastAsia="Sylfaen" w:hAnsi="Sylfaen" w:cs="Sylfaen"/>
      <w:sz w:val="28"/>
      <w:szCs w:val="28"/>
      <w:shd w:val="clear" w:color="auto" w:fill="FFFFFF"/>
    </w:rPr>
  </w:style>
  <w:style w:type="character" w:customStyle="1" w:styleId="3Exact">
    <w:name w:val="Подпись к картинке (3) Exact"/>
    <w:basedOn w:val="a0"/>
    <w:link w:val="31"/>
    <w:rsid w:val="003608C3"/>
    <w:rPr>
      <w:rFonts w:ascii="Bookman Old Style" w:eastAsia="Bookman Old Style" w:hAnsi="Bookman Old Style" w:cs="Bookman Old Style"/>
      <w:sz w:val="26"/>
      <w:szCs w:val="26"/>
      <w:shd w:val="clear" w:color="auto" w:fill="FFFFFF"/>
    </w:rPr>
  </w:style>
  <w:style w:type="character" w:customStyle="1" w:styleId="2Exact0">
    <w:name w:val="Заголовок №2 Exact"/>
    <w:basedOn w:val="a0"/>
    <w:link w:val="22"/>
    <w:rsid w:val="003608C3"/>
    <w:rPr>
      <w:rFonts w:ascii="Calibri" w:eastAsia="Calibri" w:hAnsi="Calibri" w:cs="Calibri"/>
      <w:b/>
      <w:bCs/>
      <w:sz w:val="72"/>
      <w:szCs w:val="72"/>
      <w:shd w:val="clear" w:color="auto" w:fill="FFFFFF"/>
    </w:rPr>
  </w:style>
  <w:style w:type="character" w:customStyle="1" w:styleId="6Exact">
    <w:name w:val="Основной текст (6) Exact"/>
    <w:basedOn w:val="a0"/>
    <w:rsid w:val="003608C3"/>
    <w:rPr>
      <w:rFonts w:ascii="Calibri" w:eastAsia="Calibri" w:hAnsi="Calibri" w:cs="Calibri"/>
      <w:b/>
      <w:bCs/>
      <w:i w:val="0"/>
      <w:iCs w:val="0"/>
      <w:smallCaps w:val="0"/>
      <w:strike w:val="0"/>
      <w:sz w:val="56"/>
      <w:szCs w:val="56"/>
      <w:u w:val="none"/>
    </w:rPr>
  </w:style>
  <w:style w:type="character" w:customStyle="1" w:styleId="12Exact0">
    <w:name w:val="Заголовок №1 (2) Exact"/>
    <w:basedOn w:val="a0"/>
    <w:link w:val="121"/>
    <w:rsid w:val="003608C3"/>
    <w:rPr>
      <w:rFonts w:ascii="Calibri" w:eastAsia="Calibri" w:hAnsi="Calibri" w:cs="Calibri"/>
      <w:b/>
      <w:bCs/>
      <w:sz w:val="70"/>
      <w:szCs w:val="70"/>
      <w:shd w:val="clear" w:color="auto" w:fill="FFFFFF"/>
    </w:rPr>
  </w:style>
  <w:style w:type="character" w:customStyle="1" w:styleId="2Exact1">
    <w:name w:val="Основной текст (2) Exact"/>
    <w:basedOn w:val="a0"/>
    <w:rsid w:val="003608C3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3Exact">
    <w:name w:val="Основной текст (13) Exact"/>
    <w:basedOn w:val="a0"/>
    <w:link w:val="13"/>
    <w:rsid w:val="003608C3"/>
    <w:rPr>
      <w:rFonts w:ascii="Calibri" w:eastAsia="Calibri" w:hAnsi="Calibri" w:cs="Calibri"/>
      <w:b/>
      <w:bCs/>
      <w:spacing w:val="-20"/>
      <w:sz w:val="26"/>
      <w:szCs w:val="26"/>
      <w:shd w:val="clear" w:color="auto" w:fill="FFFFFF"/>
      <w:lang w:val="en-US" w:bidi="en-US"/>
    </w:rPr>
  </w:style>
  <w:style w:type="character" w:customStyle="1" w:styleId="3Exact0">
    <w:name w:val="Основной текст (3) Exact"/>
    <w:basedOn w:val="a0"/>
    <w:rsid w:val="003608C3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u w:val="none"/>
    </w:rPr>
  </w:style>
  <w:style w:type="paragraph" w:customStyle="1" w:styleId="7">
    <w:name w:val="Основной текст (7)"/>
    <w:basedOn w:val="a"/>
    <w:link w:val="7Exact"/>
    <w:rsid w:val="003608C3"/>
    <w:pPr>
      <w:widowControl w:val="0"/>
      <w:shd w:val="clear" w:color="auto" w:fill="FFFFFF"/>
      <w:spacing w:after="0" w:line="0" w:lineRule="atLeast"/>
    </w:pPr>
    <w:rPr>
      <w:rFonts w:ascii="Bookman Old Style" w:eastAsia="Bookman Old Style" w:hAnsi="Bookman Old Style" w:cs="Bookman Old Style"/>
      <w:spacing w:val="-10"/>
      <w:sz w:val="26"/>
      <w:szCs w:val="26"/>
    </w:rPr>
  </w:style>
  <w:style w:type="paragraph" w:customStyle="1" w:styleId="a8">
    <w:name w:val="Подпись к картинке"/>
    <w:basedOn w:val="a"/>
    <w:link w:val="Exact"/>
    <w:rsid w:val="003608C3"/>
    <w:pPr>
      <w:widowControl w:val="0"/>
      <w:shd w:val="clear" w:color="auto" w:fill="FFFFFF"/>
      <w:spacing w:after="0" w:line="264" w:lineRule="exact"/>
      <w:ind w:hanging="320"/>
    </w:pPr>
    <w:rPr>
      <w:rFonts w:ascii="Calibri" w:eastAsia="Calibri" w:hAnsi="Calibri" w:cs="Calibri"/>
    </w:rPr>
  </w:style>
  <w:style w:type="paragraph" w:customStyle="1" w:styleId="2">
    <w:name w:val="Подпись к картинке (2)"/>
    <w:basedOn w:val="a"/>
    <w:link w:val="2Exact"/>
    <w:rsid w:val="003608C3"/>
    <w:pPr>
      <w:widowControl w:val="0"/>
      <w:shd w:val="clear" w:color="auto" w:fill="FFFFFF"/>
      <w:spacing w:after="0" w:line="264" w:lineRule="exact"/>
    </w:pPr>
    <w:rPr>
      <w:rFonts w:ascii="Calibri" w:eastAsia="Calibri" w:hAnsi="Calibri" w:cs="Calibri"/>
      <w:sz w:val="21"/>
      <w:szCs w:val="21"/>
    </w:rPr>
  </w:style>
  <w:style w:type="paragraph" w:customStyle="1" w:styleId="30">
    <w:name w:val="Основной текст (3)"/>
    <w:basedOn w:val="a"/>
    <w:link w:val="3"/>
    <w:rsid w:val="003608C3"/>
    <w:pPr>
      <w:widowControl w:val="0"/>
      <w:shd w:val="clear" w:color="auto" w:fill="FFFFFF"/>
      <w:spacing w:after="120" w:line="0" w:lineRule="atLeast"/>
      <w:jc w:val="right"/>
    </w:pPr>
    <w:rPr>
      <w:rFonts w:ascii="Bookman Old Style" w:eastAsia="Bookman Old Style" w:hAnsi="Bookman Old Style" w:cs="Bookman Old Style"/>
    </w:rPr>
  </w:style>
  <w:style w:type="paragraph" w:customStyle="1" w:styleId="40">
    <w:name w:val="Основной текст (4)"/>
    <w:basedOn w:val="a"/>
    <w:link w:val="4"/>
    <w:rsid w:val="003608C3"/>
    <w:pPr>
      <w:widowControl w:val="0"/>
      <w:shd w:val="clear" w:color="auto" w:fill="FFFFFF"/>
      <w:spacing w:before="120" w:after="0" w:line="283" w:lineRule="exact"/>
      <w:jc w:val="center"/>
    </w:pPr>
    <w:rPr>
      <w:rFonts w:ascii="Bookman Old Style" w:eastAsia="Bookman Old Style" w:hAnsi="Bookman Old Style" w:cs="Bookman Old Style"/>
    </w:rPr>
  </w:style>
  <w:style w:type="paragraph" w:customStyle="1" w:styleId="50">
    <w:name w:val="Основной текст (5)"/>
    <w:basedOn w:val="a"/>
    <w:link w:val="5"/>
    <w:rsid w:val="003608C3"/>
    <w:pPr>
      <w:widowControl w:val="0"/>
      <w:shd w:val="clear" w:color="auto" w:fill="FFFFFF"/>
      <w:spacing w:after="0" w:line="269" w:lineRule="exact"/>
      <w:jc w:val="both"/>
    </w:pPr>
    <w:rPr>
      <w:rFonts w:ascii="Calibri" w:eastAsia="Calibri" w:hAnsi="Calibri" w:cs="Calibri"/>
    </w:rPr>
  </w:style>
  <w:style w:type="paragraph" w:customStyle="1" w:styleId="12">
    <w:name w:val="Заголовок №1"/>
    <w:basedOn w:val="a"/>
    <w:link w:val="11"/>
    <w:rsid w:val="003608C3"/>
    <w:pPr>
      <w:widowControl w:val="0"/>
      <w:shd w:val="clear" w:color="auto" w:fill="FFFFFF"/>
      <w:spacing w:before="2100" w:after="300" w:line="0" w:lineRule="atLeast"/>
      <w:jc w:val="center"/>
      <w:outlineLvl w:val="0"/>
    </w:pPr>
    <w:rPr>
      <w:rFonts w:ascii="Calibri" w:eastAsia="Calibri" w:hAnsi="Calibri" w:cs="Calibri"/>
      <w:b/>
      <w:bCs/>
      <w:sz w:val="72"/>
      <w:szCs w:val="72"/>
    </w:rPr>
  </w:style>
  <w:style w:type="paragraph" w:customStyle="1" w:styleId="60">
    <w:name w:val="Основной текст (6)"/>
    <w:basedOn w:val="a"/>
    <w:link w:val="6"/>
    <w:rsid w:val="003608C3"/>
    <w:pPr>
      <w:widowControl w:val="0"/>
      <w:shd w:val="clear" w:color="auto" w:fill="FFFFFF"/>
      <w:spacing w:before="300" w:after="300" w:line="0" w:lineRule="atLeast"/>
      <w:jc w:val="center"/>
    </w:pPr>
    <w:rPr>
      <w:rFonts w:ascii="Calibri" w:eastAsia="Calibri" w:hAnsi="Calibri" w:cs="Calibri"/>
      <w:b/>
      <w:bCs/>
      <w:sz w:val="56"/>
      <w:szCs w:val="56"/>
    </w:rPr>
  </w:style>
  <w:style w:type="paragraph" w:customStyle="1" w:styleId="21">
    <w:name w:val="Основной текст (2)"/>
    <w:basedOn w:val="a"/>
    <w:link w:val="20"/>
    <w:rsid w:val="003608C3"/>
    <w:pPr>
      <w:widowControl w:val="0"/>
      <w:shd w:val="clear" w:color="auto" w:fill="FFFFFF"/>
      <w:spacing w:before="3060" w:after="0" w:line="341" w:lineRule="exact"/>
    </w:pPr>
    <w:rPr>
      <w:rFonts w:ascii="Calibri" w:eastAsia="Calibri" w:hAnsi="Calibri" w:cs="Calibri"/>
      <w:sz w:val="28"/>
      <w:szCs w:val="28"/>
    </w:rPr>
  </w:style>
  <w:style w:type="paragraph" w:customStyle="1" w:styleId="8">
    <w:name w:val="Основной текст (8)"/>
    <w:basedOn w:val="a"/>
    <w:link w:val="8Exact"/>
    <w:rsid w:val="003608C3"/>
    <w:pPr>
      <w:widowControl w:val="0"/>
      <w:shd w:val="clear" w:color="auto" w:fill="FFFFFF"/>
      <w:spacing w:after="0" w:line="0" w:lineRule="atLeast"/>
      <w:jc w:val="both"/>
    </w:pPr>
    <w:rPr>
      <w:rFonts w:ascii="Calibri" w:eastAsia="Calibri" w:hAnsi="Calibri" w:cs="Calibri"/>
      <w:i/>
      <w:iCs/>
      <w:spacing w:val="-10"/>
      <w:sz w:val="20"/>
      <w:szCs w:val="20"/>
    </w:rPr>
  </w:style>
  <w:style w:type="paragraph" w:customStyle="1" w:styleId="9">
    <w:name w:val="Основной текст (9)"/>
    <w:basedOn w:val="a"/>
    <w:link w:val="9Exact"/>
    <w:rsid w:val="003608C3"/>
    <w:pPr>
      <w:widowControl w:val="0"/>
      <w:shd w:val="clear" w:color="auto" w:fill="FFFFFF"/>
      <w:spacing w:after="0" w:line="0" w:lineRule="atLeast"/>
    </w:pPr>
    <w:rPr>
      <w:rFonts w:ascii="Calibri" w:eastAsia="Calibri" w:hAnsi="Calibri" w:cs="Calibri"/>
      <w:i/>
      <w:iCs/>
      <w:sz w:val="20"/>
      <w:szCs w:val="20"/>
    </w:rPr>
  </w:style>
  <w:style w:type="paragraph" w:customStyle="1" w:styleId="100">
    <w:name w:val="Основной текст (10)"/>
    <w:basedOn w:val="a"/>
    <w:link w:val="10Exact"/>
    <w:rsid w:val="003608C3"/>
    <w:pPr>
      <w:widowControl w:val="0"/>
      <w:shd w:val="clear" w:color="auto" w:fill="FFFFFF"/>
      <w:spacing w:after="0" w:line="264" w:lineRule="exact"/>
      <w:jc w:val="both"/>
    </w:pPr>
    <w:rPr>
      <w:rFonts w:ascii="Calibri" w:eastAsia="Calibri" w:hAnsi="Calibri" w:cs="Calibri"/>
    </w:rPr>
  </w:style>
  <w:style w:type="paragraph" w:customStyle="1" w:styleId="110">
    <w:name w:val="Основной текст (11)"/>
    <w:basedOn w:val="a"/>
    <w:link w:val="11Exact"/>
    <w:rsid w:val="003608C3"/>
    <w:pPr>
      <w:widowControl w:val="0"/>
      <w:shd w:val="clear" w:color="auto" w:fill="FFFFFF"/>
      <w:spacing w:after="0" w:line="264" w:lineRule="exact"/>
      <w:jc w:val="both"/>
    </w:pPr>
    <w:rPr>
      <w:rFonts w:ascii="Calibri" w:eastAsia="Calibri" w:hAnsi="Calibri" w:cs="Calibri"/>
      <w:sz w:val="19"/>
      <w:szCs w:val="19"/>
    </w:rPr>
  </w:style>
  <w:style w:type="paragraph" w:customStyle="1" w:styleId="120">
    <w:name w:val="Основной текст (12)"/>
    <w:basedOn w:val="a"/>
    <w:link w:val="12Exact"/>
    <w:rsid w:val="003608C3"/>
    <w:pPr>
      <w:widowControl w:val="0"/>
      <w:shd w:val="clear" w:color="auto" w:fill="FFFFFF"/>
      <w:spacing w:after="0" w:line="0" w:lineRule="atLeast"/>
    </w:pPr>
    <w:rPr>
      <w:rFonts w:ascii="Sylfaen" w:eastAsia="Sylfaen" w:hAnsi="Sylfaen" w:cs="Sylfaen"/>
      <w:sz w:val="28"/>
      <w:szCs w:val="28"/>
    </w:rPr>
  </w:style>
  <w:style w:type="paragraph" w:customStyle="1" w:styleId="31">
    <w:name w:val="Подпись к картинке (3)"/>
    <w:basedOn w:val="a"/>
    <w:link w:val="3Exact"/>
    <w:rsid w:val="003608C3"/>
    <w:pPr>
      <w:widowControl w:val="0"/>
      <w:shd w:val="clear" w:color="auto" w:fill="FFFFFF"/>
      <w:spacing w:after="0" w:line="0" w:lineRule="atLeast"/>
    </w:pPr>
    <w:rPr>
      <w:rFonts w:ascii="Bookman Old Style" w:eastAsia="Bookman Old Style" w:hAnsi="Bookman Old Style" w:cs="Bookman Old Style"/>
      <w:sz w:val="26"/>
      <w:szCs w:val="26"/>
    </w:rPr>
  </w:style>
  <w:style w:type="paragraph" w:customStyle="1" w:styleId="22">
    <w:name w:val="Заголовок №2"/>
    <w:basedOn w:val="a"/>
    <w:link w:val="2Exact0"/>
    <w:rsid w:val="003608C3"/>
    <w:pPr>
      <w:widowControl w:val="0"/>
      <w:shd w:val="clear" w:color="auto" w:fill="FFFFFF"/>
      <w:spacing w:after="300" w:line="0" w:lineRule="atLeast"/>
      <w:jc w:val="center"/>
      <w:outlineLvl w:val="1"/>
    </w:pPr>
    <w:rPr>
      <w:rFonts w:ascii="Calibri" w:eastAsia="Calibri" w:hAnsi="Calibri" w:cs="Calibri"/>
      <w:b/>
      <w:bCs/>
      <w:sz w:val="72"/>
      <w:szCs w:val="72"/>
    </w:rPr>
  </w:style>
  <w:style w:type="paragraph" w:customStyle="1" w:styleId="121">
    <w:name w:val="Заголовок №1 (2)"/>
    <w:basedOn w:val="a"/>
    <w:link w:val="12Exact0"/>
    <w:rsid w:val="003608C3"/>
    <w:pPr>
      <w:widowControl w:val="0"/>
      <w:shd w:val="clear" w:color="auto" w:fill="FFFFFF"/>
      <w:spacing w:before="300" w:after="300" w:line="0" w:lineRule="atLeast"/>
      <w:outlineLvl w:val="0"/>
    </w:pPr>
    <w:rPr>
      <w:rFonts w:ascii="Calibri" w:eastAsia="Calibri" w:hAnsi="Calibri" w:cs="Calibri"/>
      <w:b/>
      <w:bCs/>
      <w:sz w:val="70"/>
      <w:szCs w:val="70"/>
    </w:rPr>
  </w:style>
  <w:style w:type="paragraph" w:customStyle="1" w:styleId="13">
    <w:name w:val="Основной текст (13)"/>
    <w:basedOn w:val="a"/>
    <w:link w:val="13Exact"/>
    <w:rsid w:val="003608C3"/>
    <w:pPr>
      <w:widowControl w:val="0"/>
      <w:shd w:val="clear" w:color="auto" w:fill="FFFFFF"/>
      <w:spacing w:after="0" w:line="0" w:lineRule="atLeast"/>
    </w:pPr>
    <w:rPr>
      <w:rFonts w:ascii="Calibri" w:eastAsia="Calibri" w:hAnsi="Calibri" w:cs="Calibri"/>
      <w:b/>
      <w:bCs/>
      <w:spacing w:val="-20"/>
      <w:sz w:val="26"/>
      <w:szCs w:val="26"/>
      <w:lang w:val="en-US" w:bidi="en-US"/>
    </w:rPr>
  </w:style>
  <w:style w:type="paragraph" w:styleId="a9">
    <w:name w:val="Balloon Text"/>
    <w:basedOn w:val="a"/>
    <w:link w:val="aa"/>
    <w:uiPriority w:val="99"/>
    <w:semiHidden/>
    <w:unhideWhenUsed/>
    <w:rsid w:val="003608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608C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969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F1BBF7-1C98-4C51-8753-5D20455FC5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10</Pages>
  <Words>3233</Words>
  <Characters>18434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Белова</dc:creator>
  <cp:lastModifiedBy>Пользователь Windows</cp:lastModifiedBy>
  <cp:revision>11</cp:revision>
  <cp:lastPrinted>2020-07-30T15:46:00Z</cp:lastPrinted>
  <dcterms:created xsi:type="dcterms:W3CDTF">2019-09-04T06:52:00Z</dcterms:created>
  <dcterms:modified xsi:type="dcterms:W3CDTF">2020-09-22T19:59:00Z</dcterms:modified>
</cp:coreProperties>
</file>